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7DE14" w14:textId="60532758" w:rsidR="008565A3" w:rsidRDefault="008565A3" w:rsidP="001F1994">
      <w:pPr>
        <w:pStyle w:val="Heading2"/>
        <w:rPr>
          <w:b/>
        </w:rPr>
      </w:pPr>
      <w:proofErr w:type="spellStart"/>
      <w:r w:rsidRPr="00704004">
        <w:rPr>
          <w:b/>
        </w:rPr>
        <w:t>Vinuthan</w:t>
      </w:r>
      <w:proofErr w:type="spellEnd"/>
      <w:r w:rsidRPr="00704004">
        <w:rPr>
          <w:b/>
        </w:rPr>
        <w:t xml:space="preserve"> </w:t>
      </w:r>
    </w:p>
    <w:p w14:paraId="5FB07E11" w14:textId="10E13FF3" w:rsidR="008549E4" w:rsidRPr="008549E4" w:rsidRDefault="008549E4" w:rsidP="008549E4">
      <w:pPr>
        <w:shd w:val="clear" w:color="auto" w:fill="FFFFFF"/>
        <w:spacing w:after="0" w:line="240" w:lineRule="auto"/>
        <w:rPr>
          <w:rFonts w:ascii="Arial" w:eastAsia="Times New Roman" w:hAnsi="Arial" w:cs="Arial"/>
          <w:color w:val="222222"/>
          <w:sz w:val="24"/>
          <w:szCs w:val="24"/>
          <w:lang w:val="en-IN" w:eastAsia="en-IN"/>
        </w:rPr>
      </w:pPr>
      <w:r w:rsidRPr="008549E4">
        <w:rPr>
          <w:rFonts w:ascii="Arial" w:eastAsia="Times New Roman" w:hAnsi="Arial" w:cs="Arial"/>
          <w:color w:val="538135"/>
          <w:sz w:val="24"/>
          <w:szCs w:val="24"/>
          <w:lang w:eastAsia="en-IN"/>
        </w:rPr>
        <w:t>+</w:t>
      </w:r>
      <w:r>
        <w:rPr>
          <w:rFonts w:ascii="Arial" w:eastAsia="Times New Roman" w:hAnsi="Arial" w:cs="Arial"/>
          <w:color w:val="538135"/>
          <w:sz w:val="24"/>
          <w:szCs w:val="24"/>
          <w:lang w:eastAsia="en-IN"/>
        </w:rPr>
        <w:t>1</w:t>
      </w:r>
      <w:bookmarkStart w:id="0" w:name="_GoBack"/>
      <w:bookmarkEnd w:id="0"/>
      <w:r w:rsidRPr="008549E4">
        <w:rPr>
          <w:rFonts w:ascii="Arial" w:eastAsia="Times New Roman" w:hAnsi="Arial" w:cs="Arial"/>
          <w:color w:val="538135"/>
          <w:sz w:val="24"/>
          <w:szCs w:val="24"/>
          <w:lang w:eastAsia="en-IN"/>
        </w:rPr>
        <w:t>512-221-2398</w:t>
      </w:r>
    </w:p>
    <w:p w14:paraId="71193ACD" w14:textId="77777777" w:rsidR="008549E4" w:rsidRPr="008549E4" w:rsidRDefault="008549E4" w:rsidP="008549E4"/>
    <w:p w14:paraId="4BB93B0C" w14:textId="13E51ADB" w:rsidR="00C42215" w:rsidRDefault="00E76123" w:rsidP="00A64E64">
      <w:pPr>
        <w:pBdr>
          <w:bottom w:val="single" w:sz="12" w:space="1" w:color="auto"/>
        </w:pBdr>
        <w:rPr>
          <w:rFonts w:ascii="Arial" w:hAnsi="Arial" w:cs="Arial"/>
          <w:b/>
          <w:sz w:val="20"/>
          <w:szCs w:val="20"/>
        </w:rPr>
      </w:pPr>
      <w:r>
        <w:rPr>
          <w:rFonts w:ascii="Arial" w:hAnsi="Arial" w:cs="Arial"/>
          <w:b/>
          <w:sz w:val="20"/>
          <w:szCs w:val="20"/>
        </w:rPr>
        <w:t xml:space="preserve">SAP </w:t>
      </w:r>
      <w:r w:rsidR="00A61F13">
        <w:rPr>
          <w:rFonts w:ascii="Arial" w:hAnsi="Arial" w:cs="Arial"/>
          <w:b/>
          <w:sz w:val="20"/>
          <w:szCs w:val="20"/>
        </w:rPr>
        <w:t>GRC</w:t>
      </w:r>
      <w:r>
        <w:rPr>
          <w:rFonts w:ascii="Arial" w:hAnsi="Arial" w:cs="Arial"/>
          <w:b/>
          <w:sz w:val="20"/>
          <w:szCs w:val="20"/>
        </w:rPr>
        <w:t xml:space="preserve"> Specialist</w:t>
      </w:r>
    </w:p>
    <w:p w14:paraId="348ADA60" w14:textId="77777777" w:rsidR="008565A3" w:rsidRPr="00A64E64" w:rsidRDefault="008565A3" w:rsidP="008565A3">
      <w:pPr>
        <w:ind w:left="-900" w:right="180" w:firstLine="900"/>
        <w:rPr>
          <w:rFonts w:ascii="Arial" w:hAnsi="Arial" w:cs="Arial"/>
          <w:b/>
          <w:bCs/>
          <w:sz w:val="20"/>
          <w:szCs w:val="20"/>
        </w:rPr>
      </w:pPr>
      <w:r w:rsidRPr="00A64E64">
        <w:rPr>
          <w:rFonts w:ascii="Arial" w:hAnsi="Arial" w:cs="Arial"/>
          <w:b/>
          <w:bCs/>
          <w:sz w:val="20"/>
          <w:szCs w:val="20"/>
        </w:rPr>
        <w:t>OBJECTIVE:</w:t>
      </w:r>
    </w:p>
    <w:p w14:paraId="57C7BDAE" w14:textId="77777777" w:rsidR="008565A3" w:rsidRPr="00A64E64" w:rsidRDefault="008565A3" w:rsidP="008565A3">
      <w:pPr>
        <w:ind w:firstLine="450"/>
        <w:rPr>
          <w:rFonts w:ascii="Arial" w:hAnsi="Arial" w:cs="Arial"/>
          <w:bCs/>
          <w:color w:val="0000FF"/>
          <w:sz w:val="20"/>
          <w:szCs w:val="20"/>
        </w:rPr>
      </w:pPr>
      <w:r w:rsidRPr="00A64E64">
        <w:rPr>
          <w:rFonts w:ascii="Arial" w:hAnsi="Arial" w:cs="Arial"/>
          <w:sz w:val="20"/>
          <w:szCs w:val="20"/>
        </w:rPr>
        <w:t>To pursue a highly challenging career in the Information Technology field, where I can apply my knowledge, hone my skills, keep pace with ever changing Information Technology field by acquiring new skills, exploring and learning latest technologies and work closely with a team of top notch professionals.</w:t>
      </w:r>
    </w:p>
    <w:p w14:paraId="3BAC10A5" w14:textId="53076A73" w:rsidR="00893021" w:rsidRDefault="008565A3" w:rsidP="00893021">
      <w:pPr>
        <w:tabs>
          <w:tab w:val="center" w:pos="4590"/>
        </w:tabs>
        <w:ind w:left="-900" w:right="180" w:firstLine="900"/>
        <w:rPr>
          <w:rFonts w:ascii="Arial" w:hAnsi="Arial" w:cs="Arial"/>
          <w:b/>
          <w:sz w:val="20"/>
          <w:szCs w:val="20"/>
        </w:rPr>
      </w:pPr>
      <w:r w:rsidRPr="00A64E64">
        <w:rPr>
          <w:rFonts w:ascii="Arial" w:hAnsi="Arial" w:cs="Arial"/>
          <w:b/>
          <w:bCs/>
          <w:sz w:val="20"/>
          <w:szCs w:val="20"/>
        </w:rPr>
        <w:t>EXPERIENCE</w:t>
      </w:r>
      <w:r w:rsidRPr="00A64E64">
        <w:rPr>
          <w:rFonts w:ascii="Arial" w:hAnsi="Arial" w:cs="Arial"/>
          <w:b/>
          <w:sz w:val="20"/>
          <w:szCs w:val="20"/>
        </w:rPr>
        <w:t xml:space="preserve">: </w:t>
      </w:r>
    </w:p>
    <w:p w14:paraId="2BFF5D2D" w14:textId="466A4A86" w:rsidR="00893021" w:rsidRPr="000F2F6D" w:rsidRDefault="0094347B" w:rsidP="00E826B9">
      <w:pPr>
        <w:pStyle w:val="NoSpacing"/>
        <w:numPr>
          <w:ilvl w:val="0"/>
          <w:numId w:val="4"/>
        </w:numPr>
        <w:rPr>
          <w:rFonts w:ascii="Arial" w:hAnsi="Arial" w:cs="Arial"/>
          <w:sz w:val="20"/>
          <w:szCs w:val="20"/>
        </w:rPr>
      </w:pPr>
      <w:r w:rsidRPr="0094347B">
        <w:rPr>
          <w:rFonts w:ascii="Arial" w:hAnsi="Arial" w:cs="Arial"/>
          <w:b/>
          <w:sz w:val="20"/>
          <w:szCs w:val="20"/>
        </w:rPr>
        <w:t>1</w:t>
      </w:r>
      <w:r w:rsidR="003021A1">
        <w:rPr>
          <w:rFonts w:ascii="Arial" w:hAnsi="Arial" w:cs="Arial"/>
          <w:b/>
          <w:sz w:val="20"/>
          <w:szCs w:val="20"/>
        </w:rPr>
        <w:t>9</w:t>
      </w:r>
      <w:r w:rsidR="00893021" w:rsidRPr="0094347B">
        <w:rPr>
          <w:rFonts w:ascii="Arial" w:hAnsi="Arial" w:cs="Arial"/>
          <w:b/>
          <w:sz w:val="20"/>
          <w:szCs w:val="20"/>
        </w:rPr>
        <w:t>+</w:t>
      </w:r>
      <w:r w:rsidR="00893021">
        <w:rPr>
          <w:rFonts w:ascii="Arial" w:hAnsi="Arial" w:cs="Arial"/>
          <w:sz w:val="20"/>
          <w:szCs w:val="20"/>
        </w:rPr>
        <w:t xml:space="preserve"> Years of experience in </w:t>
      </w:r>
      <w:r w:rsidR="00893021" w:rsidRPr="00893021">
        <w:rPr>
          <w:rFonts w:ascii="Arial" w:hAnsi="Arial" w:cs="Arial"/>
          <w:b/>
          <w:sz w:val="20"/>
          <w:szCs w:val="20"/>
        </w:rPr>
        <w:t xml:space="preserve">IT </w:t>
      </w:r>
      <w:r w:rsidR="00893021">
        <w:rPr>
          <w:rFonts w:ascii="Arial" w:hAnsi="Arial" w:cs="Arial"/>
          <w:sz w:val="20"/>
          <w:szCs w:val="20"/>
        </w:rPr>
        <w:t xml:space="preserve">and </w:t>
      </w:r>
      <w:r w:rsidR="00893021" w:rsidRPr="00893021">
        <w:rPr>
          <w:rFonts w:ascii="Arial" w:hAnsi="Arial" w:cs="Arial"/>
          <w:b/>
          <w:sz w:val="20"/>
          <w:szCs w:val="20"/>
        </w:rPr>
        <w:t xml:space="preserve">SAP </w:t>
      </w:r>
    </w:p>
    <w:p w14:paraId="35E52423" w14:textId="5102D5AE" w:rsidR="000F2F6D" w:rsidRPr="00893021" w:rsidRDefault="000F2F6D" w:rsidP="00E826B9">
      <w:pPr>
        <w:pStyle w:val="NoSpacing"/>
        <w:numPr>
          <w:ilvl w:val="0"/>
          <w:numId w:val="4"/>
        </w:numPr>
        <w:rPr>
          <w:rFonts w:ascii="Arial" w:hAnsi="Arial" w:cs="Arial"/>
          <w:sz w:val="20"/>
          <w:szCs w:val="20"/>
        </w:rPr>
      </w:pPr>
      <w:r>
        <w:rPr>
          <w:rFonts w:ascii="Arial" w:hAnsi="Arial" w:cs="Arial"/>
          <w:b/>
          <w:sz w:val="20"/>
          <w:szCs w:val="20"/>
        </w:rPr>
        <w:t>1</w:t>
      </w:r>
      <w:r w:rsidR="003021A1">
        <w:rPr>
          <w:rFonts w:ascii="Arial" w:hAnsi="Arial" w:cs="Arial"/>
          <w:b/>
          <w:sz w:val="20"/>
          <w:szCs w:val="20"/>
        </w:rPr>
        <w:t>6</w:t>
      </w:r>
      <w:r w:rsidR="002A4086">
        <w:rPr>
          <w:rFonts w:ascii="Arial" w:hAnsi="Arial" w:cs="Arial"/>
          <w:b/>
          <w:sz w:val="20"/>
          <w:szCs w:val="20"/>
        </w:rPr>
        <w:t xml:space="preserve">+ </w:t>
      </w:r>
      <w:r>
        <w:rPr>
          <w:rFonts w:ascii="Arial" w:hAnsi="Arial" w:cs="Arial"/>
          <w:sz w:val="20"/>
          <w:szCs w:val="20"/>
        </w:rPr>
        <w:t>Years of experience in</w:t>
      </w:r>
      <w:r>
        <w:rPr>
          <w:rFonts w:ascii="Arial" w:hAnsi="Arial" w:cs="Arial"/>
          <w:b/>
          <w:sz w:val="20"/>
          <w:szCs w:val="20"/>
        </w:rPr>
        <w:t xml:space="preserve"> SAP</w:t>
      </w:r>
    </w:p>
    <w:p w14:paraId="5E8B95D1" w14:textId="0E338322" w:rsidR="00893021" w:rsidRPr="00893021" w:rsidRDefault="002448F0" w:rsidP="00893021">
      <w:pPr>
        <w:pStyle w:val="NoSpacing"/>
        <w:numPr>
          <w:ilvl w:val="0"/>
          <w:numId w:val="4"/>
        </w:numPr>
        <w:rPr>
          <w:rFonts w:ascii="Arial" w:hAnsi="Arial" w:cs="Arial"/>
          <w:sz w:val="20"/>
          <w:szCs w:val="20"/>
        </w:rPr>
      </w:pPr>
      <w:r>
        <w:rPr>
          <w:rFonts w:ascii="Arial" w:hAnsi="Arial" w:cs="Arial"/>
          <w:b/>
          <w:sz w:val="20"/>
          <w:szCs w:val="20"/>
        </w:rPr>
        <w:t>6</w:t>
      </w:r>
      <w:r w:rsidR="00E826B9">
        <w:rPr>
          <w:rFonts w:ascii="Arial" w:hAnsi="Arial" w:cs="Arial"/>
          <w:b/>
          <w:sz w:val="20"/>
          <w:szCs w:val="20"/>
        </w:rPr>
        <w:t xml:space="preserve">+ </w:t>
      </w:r>
      <w:r w:rsidR="00E826B9" w:rsidRPr="00AB488B">
        <w:rPr>
          <w:rFonts w:ascii="Arial" w:hAnsi="Arial" w:cs="Arial"/>
          <w:sz w:val="20"/>
          <w:szCs w:val="20"/>
        </w:rPr>
        <w:t>Years of experience in</w:t>
      </w:r>
      <w:r w:rsidR="00E826B9">
        <w:rPr>
          <w:rFonts w:ascii="Arial" w:hAnsi="Arial" w:cs="Arial"/>
          <w:b/>
          <w:sz w:val="20"/>
          <w:szCs w:val="20"/>
        </w:rPr>
        <w:t xml:space="preserve"> SAP Project Management actives </w:t>
      </w:r>
      <w:r w:rsidR="002D5CC6" w:rsidRPr="00E826B9">
        <w:rPr>
          <w:rFonts w:ascii="Arial" w:hAnsi="Arial" w:cs="Arial"/>
          <w:b/>
          <w:sz w:val="20"/>
          <w:szCs w:val="20"/>
        </w:rPr>
        <w:tab/>
      </w:r>
    </w:p>
    <w:p w14:paraId="60A9B271" w14:textId="50F48C65" w:rsidR="008565A3" w:rsidRDefault="008565A3" w:rsidP="008565A3">
      <w:pPr>
        <w:pStyle w:val="NoSpacing"/>
        <w:numPr>
          <w:ilvl w:val="0"/>
          <w:numId w:val="4"/>
        </w:numPr>
        <w:rPr>
          <w:rFonts w:ascii="Arial" w:hAnsi="Arial" w:cs="Arial"/>
          <w:b/>
          <w:sz w:val="20"/>
          <w:szCs w:val="20"/>
        </w:rPr>
      </w:pPr>
      <w:r w:rsidRPr="00A64E64">
        <w:rPr>
          <w:rFonts w:ascii="Arial" w:hAnsi="Arial" w:cs="Arial"/>
          <w:b/>
          <w:sz w:val="20"/>
          <w:szCs w:val="20"/>
        </w:rPr>
        <w:t>1</w:t>
      </w:r>
      <w:r w:rsidR="003021A1">
        <w:rPr>
          <w:rFonts w:ascii="Arial" w:hAnsi="Arial" w:cs="Arial"/>
          <w:b/>
          <w:sz w:val="20"/>
          <w:szCs w:val="20"/>
        </w:rPr>
        <w:t>6</w:t>
      </w:r>
      <w:r w:rsidRPr="00A64E64">
        <w:rPr>
          <w:rFonts w:ascii="Arial" w:hAnsi="Arial" w:cs="Arial"/>
          <w:b/>
          <w:sz w:val="20"/>
          <w:szCs w:val="20"/>
        </w:rPr>
        <w:t>+ Years</w:t>
      </w:r>
      <w:r w:rsidRPr="00A64E64">
        <w:rPr>
          <w:rFonts w:ascii="Arial" w:hAnsi="Arial" w:cs="Arial"/>
          <w:sz w:val="20"/>
          <w:szCs w:val="20"/>
        </w:rPr>
        <w:t xml:space="preserve"> of experience in </w:t>
      </w:r>
      <w:r w:rsidRPr="00A64E64">
        <w:rPr>
          <w:rFonts w:ascii="Arial" w:hAnsi="Arial" w:cs="Arial"/>
          <w:b/>
          <w:sz w:val="20"/>
          <w:szCs w:val="20"/>
        </w:rPr>
        <w:t>SAP GRC Administration</w:t>
      </w:r>
    </w:p>
    <w:p w14:paraId="11504E52" w14:textId="2248D77B" w:rsidR="00E76123" w:rsidRPr="00A64E64" w:rsidRDefault="00DE5E26" w:rsidP="008565A3">
      <w:pPr>
        <w:pStyle w:val="NoSpacing"/>
        <w:numPr>
          <w:ilvl w:val="0"/>
          <w:numId w:val="4"/>
        </w:numPr>
        <w:rPr>
          <w:rFonts w:ascii="Arial" w:hAnsi="Arial" w:cs="Arial"/>
          <w:b/>
          <w:sz w:val="20"/>
          <w:szCs w:val="20"/>
        </w:rPr>
      </w:pPr>
      <w:r>
        <w:rPr>
          <w:rFonts w:ascii="Arial" w:hAnsi="Arial" w:cs="Arial"/>
          <w:b/>
          <w:sz w:val="20"/>
          <w:szCs w:val="20"/>
        </w:rPr>
        <w:t>4</w:t>
      </w:r>
      <w:r w:rsidR="00E76123">
        <w:rPr>
          <w:rFonts w:ascii="Arial" w:hAnsi="Arial" w:cs="Arial"/>
          <w:b/>
          <w:sz w:val="20"/>
          <w:szCs w:val="20"/>
        </w:rPr>
        <w:t>+ Years of SAP Audit Management and Assurance and Compliance System</w:t>
      </w:r>
    </w:p>
    <w:p w14:paraId="0966C6A8" w14:textId="789415EA" w:rsidR="008565A3" w:rsidRPr="00AB488B" w:rsidRDefault="002A4086" w:rsidP="008565A3">
      <w:pPr>
        <w:pStyle w:val="NoSpacing"/>
        <w:numPr>
          <w:ilvl w:val="0"/>
          <w:numId w:val="4"/>
        </w:numPr>
        <w:rPr>
          <w:rFonts w:ascii="Arial" w:hAnsi="Arial" w:cs="Arial"/>
          <w:sz w:val="20"/>
          <w:szCs w:val="20"/>
        </w:rPr>
      </w:pPr>
      <w:r>
        <w:rPr>
          <w:rFonts w:ascii="Arial" w:hAnsi="Arial" w:cs="Arial"/>
          <w:b/>
          <w:sz w:val="20"/>
          <w:szCs w:val="20"/>
        </w:rPr>
        <w:t>8</w:t>
      </w:r>
      <w:r w:rsidR="008565A3" w:rsidRPr="00A64E64">
        <w:rPr>
          <w:rFonts w:ascii="Arial" w:hAnsi="Arial" w:cs="Arial"/>
          <w:b/>
          <w:sz w:val="20"/>
          <w:szCs w:val="20"/>
        </w:rPr>
        <w:t>+</w:t>
      </w:r>
      <w:r w:rsidR="008565A3" w:rsidRPr="00A64E64">
        <w:rPr>
          <w:rFonts w:ascii="Arial" w:hAnsi="Arial" w:cs="Arial"/>
          <w:sz w:val="20"/>
          <w:szCs w:val="20"/>
        </w:rPr>
        <w:t xml:space="preserve"> Years of experience in </w:t>
      </w:r>
      <w:r w:rsidR="008565A3" w:rsidRPr="00A64E64">
        <w:rPr>
          <w:rFonts w:ascii="Arial" w:hAnsi="Arial" w:cs="Arial"/>
          <w:b/>
          <w:sz w:val="20"/>
          <w:szCs w:val="20"/>
        </w:rPr>
        <w:t>SAP GRC Process Control and Risk Management</w:t>
      </w:r>
    </w:p>
    <w:p w14:paraId="5E50B4A5"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b/>
          <w:sz w:val="20"/>
          <w:szCs w:val="20"/>
        </w:rPr>
        <w:t>2+</w:t>
      </w:r>
      <w:r w:rsidRPr="00A64E64">
        <w:rPr>
          <w:rFonts w:ascii="Arial" w:hAnsi="Arial" w:cs="Arial"/>
          <w:sz w:val="20"/>
          <w:szCs w:val="20"/>
        </w:rPr>
        <w:t xml:space="preserve"> Years of experience in </w:t>
      </w:r>
      <w:r w:rsidRPr="00A64E64">
        <w:rPr>
          <w:rFonts w:ascii="Arial" w:hAnsi="Arial" w:cs="Arial"/>
          <w:b/>
          <w:sz w:val="20"/>
          <w:szCs w:val="20"/>
        </w:rPr>
        <w:t>SAP R/3 Basis Administration</w:t>
      </w:r>
      <w:r w:rsidRPr="00A64E64">
        <w:rPr>
          <w:rFonts w:ascii="Arial" w:hAnsi="Arial" w:cs="Arial"/>
          <w:sz w:val="20"/>
          <w:szCs w:val="20"/>
        </w:rPr>
        <w:t xml:space="preserve"> </w:t>
      </w:r>
    </w:p>
    <w:p w14:paraId="19662CC9" w14:textId="77777777" w:rsidR="008565A3"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2.6 Years of experience in System Administration &amp; Networking, Installation and end user support.</w:t>
      </w:r>
    </w:p>
    <w:p w14:paraId="7E582460" w14:textId="1EAE33B5" w:rsidR="00F7680D" w:rsidRDefault="00E35C93" w:rsidP="008565A3">
      <w:pPr>
        <w:pStyle w:val="NoSpacing"/>
        <w:numPr>
          <w:ilvl w:val="0"/>
          <w:numId w:val="4"/>
        </w:numPr>
        <w:rPr>
          <w:rFonts w:ascii="Arial" w:hAnsi="Arial" w:cs="Arial"/>
          <w:b/>
          <w:sz w:val="20"/>
          <w:szCs w:val="20"/>
        </w:rPr>
      </w:pPr>
      <w:r>
        <w:rPr>
          <w:rFonts w:ascii="Arial" w:hAnsi="Arial" w:cs="Arial"/>
          <w:b/>
          <w:sz w:val="20"/>
          <w:szCs w:val="20"/>
        </w:rPr>
        <w:t xml:space="preserve">Certified - </w:t>
      </w:r>
      <w:r w:rsidR="00F7680D" w:rsidRPr="00F7680D">
        <w:rPr>
          <w:rFonts w:ascii="Arial" w:hAnsi="Arial" w:cs="Arial"/>
          <w:b/>
          <w:sz w:val="20"/>
          <w:szCs w:val="20"/>
        </w:rPr>
        <w:t xml:space="preserve">CISM </w:t>
      </w:r>
      <w:r>
        <w:rPr>
          <w:rFonts w:ascii="Arial" w:hAnsi="Arial" w:cs="Arial"/>
          <w:b/>
          <w:sz w:val="20"/>
          <w:szCs w:val="20"/>
        </w:rPr>
        <w:t>–</w:t>
      </w:r>
      <w:r w:rsidR="00F7680D" w:rsidRPr="00F7680D">
        <w:rPr>
          <w:rFonts w:ascii="Arial" w:hAnsi="Arial" w:cs="Arial"/>
          <w:b/>
          <w:sz w:val="20"/>
          <w:szCs w:val="20"/>
        </w:rPr>
        <w:t xml:space="preserve"> </w:t>
      </w:r>
      <w:r>
        <w:rPr>
          <w:rFonts w:ascii="Arial" w:hAnsi="Arial" w:cs="Arial"/>
          <w:b/>
          <w:sz w:val="20"/>
          <w:szCs w:val="20"/>
        </w:rPr>
        <w:t xml:space="preserve">Certified Information Security Manager </w:t>
      </w:r>
    </w:p>
    <w:p w14:paraId="1C0275F5" w14:textId="1F345E73" w:rsidR="00663A07" w:rsidRPr="00F7680D" w:rsidRDefault="00663A07" w:rsidP="008565A3">
      <w:pPr>
        <w:pStyle w:val="NoSpacing"/>
        <w:numPr>
          <w:ilvl w:val="0"/>
          <w:numId w:val="4"/>
        </w:numPr>
        <w:rPr>
          <w:rFonts w:ascii="Arial" w:hAnsi="Arial" w:cs="Arial"/>
          <w:b/>
          <w:sz w:val="20"/>
          <w:szCs w:val="20"/>
        </w:rPr>
      </w:pPr>
      <w:r>
        <w:rPr>
          <w:rFonts w:ascii="Arial" w:hAnsi="Arial" w:cs="Arial"/>
          <w:b/>
          <w:sz w:val="20"/>
          <w:szCs w:val="20"/>
        </w:rPr>
        <w:t>Pursuing PMP-RMP Certification</w:t>
      </w:r>
    </w:p>
    <w:p w14:paraId="1AEFC397" w14:textId="77777777" w:rsidR="008565A3" w:rsidRPr="00A64E64" w:rsidRDefault="008565A3" w:rsidP="008565A3">
      <w:pPr>
        <w:pStyle w:val="NoSpacing"/>
        <w:numPr>
          <w:ilvl w:val="0"/>
          <w:numId w:val="4"/>
        </w:numPr>
        <w:rPr>
          <w:rFonts w:ascii="Arial" w:hAnsi="Arial" w:cs="Arial"/>
          <w:b/>
          <w:sz w:val="20"/>
          <w:szCs w:val="20"/>
        </w:rPr>
      </w:pPr>
      <w:r w:rsidRPr="00A64E64">
        <w:rPr>
          <w:rFonts w:ascii="Arial" w:hAnsi="Arial" w:cs="Arial"/>
          <w:b/>
          <w:sz w:val="20"/>
          <w:szCs w:val="20"/>
        </w:rPr>
        <w:t>SAP</w:t>
      </w:r>
      <w:r w:rsidRPr="00A64E64">
        <w:rPr>
          <w:rFonts w:ascii="Arial" w:hAnsi="Arial" w:cs="Arial"/>
          <w:b/>
          <w:bCs/>
          <w:sz w:val="20"/>
          <w:szCs w:val="20"/>
        </w:rPr>
        <w:t xml:space="preserve"> </w:t>
      </w:r>
      <w:r w:rsidRPr="00A64E64">
        <w:rPr>
          <w:rFonts w:ascii="Arial" w:hAnsi="Arial" w:cs="Arial"/>
          <w:b/>
          <w:sz w:val="20"/>
          <w:szCs w:val="20"/>
        </w:rPr>
        <w:t xml:space="preserve">Certified Consultant (SAP </w:t>
      </w:r>
      <w:proofErr w:type="spellStart"/>
      <w:r w:rsidRPr="00A64E64">
        <w:rPr>
          <w:rFonts w:ascii="Arial" w:hAnsi="Arial" w:cs="Arial"/>
          <w:b/>
          <w:sz w:val="20"/>
          <w:szCs w:val="20"/>
        </w:rPr>
        <w:t>Sol.Mgr</w:t>
      </w:r>
      <w:proofErr w:type="spellEnd"/>
      <w:r w:rsidRPr="00A64E64">
        <w:rPr>
          <w:rFonts w:ascii="Arial" w:hAnsi="Arial" w:cs="Arial"/>
          <w:b/>
          <w:sz w:val="20"/>
          <w:szCs w:val="20"/>
        </w:rPr>
        <w:t>. -E2E100 End to End Analysis)</w:t>
      </w:r>
    </w:p>
    <w:p w14:paraId="76FDEBAC" w14:textId="77777777" w:rsidR="008565A3" w:rsidRPr="00A64E64" w:rsidRDefault="008565A3" w:rsidP="008565A3">
      <w:pPr>
        <w:pStyle w:val="NoSpacing"/>
        <w:numPr>
          <w:ilvl w:val="0"/>
          <w:numId w:val="4"/>
        </w:numPr>
        <w:rPr>
          <w:rFonts w:ascii="Arial" w:hAnsi="Arial" w:cs="Arial"/>
          <w:b/>
          <w:sz w:val="20"/>
          <w:szCs w:val="20"/>
        </w:rPr>
      </w:pPr>
      <w:r w:rsidRPr="00A64E64">
        <w:rPr>
          <w:rFonts w:ascii="Arial" w:hAnsi="Arial" w:cs="Arial"/>
          <w:b/>
          <w:sz w:val="20"/>
          <w:szCs w:val="20"/>
        </w:rPr>
        <w:t xml:space="preserve">Certified ISO 27001 Lead Auditor </w:t>
      </w:r>
    </w:p>
    <w:p w14:paraId="61453617" w14:textId="77777777" w:rsidR="008565A3" w:rsidRPr="00A64E64" w:rsidRDefault="008565A3" w:rsidP="008565A3">
      <w:pPr>
        <w:pStyle w:val="NoSpacing"/>
        <w:numPr>
          <w:ilvl w:val="0"/>
          <w:numId w:val="4"/>
        </w:numPr>
        <w:rPr>
          <w:rFonts w:ascii="Arial" w:hAnsi="Arial" w:cs="Arial"/>
          <w:b/>
          <w:sz w:val="20"/>
          <w:szCs w:val="20"/>
        </w:rPr>
      </w:pPr>
      <w:r w:rsidRPr="00A64E64">
        <w:rPr>
          <w:rFonts w:ascii="Arial" w:hAnsi="Arial" w:cs="Arial"/>
          <w:b/>
          <w:sz w:val="20"/>
          <w:szCs w:val="20"/>
        </w:rPr>
        <w:t>ITIL V3.0 Certified Consultant</w:t>
      </w:r>
    </w:p>
    <w:p w14:paraId="4469AF75" w14:textId="122374D5" w:rsidR="00A64E64" w:rsidRPr="00A64E64" w:rsidRDefault="00A64E64" w:rsidP="008565A3">
      <w:pPr>
        <w:pStyle w:val="NoSpacing"/>
        <w:numPr>
          <w:ilvl w:val="0"/>
          <w:numId w:val="4"/>
        </w:numPr>
        <w:rPr>
          <w:rFonts w:ascii="Arial" w:hAnsi="Arial" w:cs="Arial"/>
          <w:b/>
          <w:sz w:val="20"/>
          <w:szCs w:val="20"/>
        </w:rPr>
      </w:pPr>
      <w:r w:rsidRPr="00A64E64">
        <w:rPr>
          <w:rFonts w:ascii="Arial" w:hAnsi="Arial" w:cs="Arial"/>
          <w:b/>
          <w:sz w:val="20"/>
          <w:szCs w:val="20"/>
        </w:rPr>
        <w:t xml:space="preserve">Completed </w:t>
      </w:r>
      <w:r w:rsidR="00180D0A">
        <w:rPr>
          <w:rFonts w:ascii="Arial" w:hAnsi="Arial" w:cs="Arial"/>
          <w:b/>
          <w:sz w:val="20"/>
          <w:szCs w:val="20"/>
        </w:rPr>
        <w:t>5</w:t>
      </w:r>
      <w:r w:rsidRPr="00A64E64">
        <w:rPr>
          <w:rFonts w:ascii="Arial" w:hAnsi="Arial" w:cs="Arial"/>
          <w:b/>
          <w:sz w:val="20"/>
          <w:szCs w:val="20"/>
        </w:rPr>
        <w:t xml:space="preserve"> End to End Implementations.</w:t>
      </w:r>
    </w:p>
    <w:p w14:paraId="0B0DC768" w14:textId="296603C2" w:rsidR="008565A3"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Experience in SAP Project Management and Agile Methodology</w:t>
      </w:r>
    </w:p>
    <w:p w14:paraId="49AAF5E7" w14:textId="2A25850E" w:rsidR="0037610E" w:rsidRPr="00A64E64" w:rsidRDefault="0037610E" w:rsidP="008565A3">
      <w:pPr>
        <w:pStyle w:val="NoSpacing"/>
        <w:numPr>
          <w:ilvl w:val="0"/>
          <w:numId w:val="4"/>
        </w:numPr>
        <w:rPr>
          <w:rFonts w:ascii="Arial" w:hAnsi="Arial" w:cs="Arial"/>
          <w:sz w:val="20"/>
          <w:szCs w:val="20"/>
        </w:rPr>
      </w:pPr>
      <w:r>
        <w:rPr>
          <w:rFonts w:ascii="Arial" w:hAnsi="Arial" w:cs="Arial"/>
          <w:sz w:val="20"/>
          <w:szCs w:val="20"/>
        </w:rPr>
        <w:t xml:space="preserve">Implementing </w:t>
      </w:r>
      <w:r w:rsidRPr="18F1314E">
        <w:rPr>
          <w:rFonts w:ascii="Arial" w:hAnsi="Arial" w:cs="Arial"/>
          <w:sz w:val="20"/>
          <w:szCs w:val="20"/>
        </w:rPr>
        <w:t xml:space="preserve">Audit Management </w:t>
      </w:r>
      <w:r>
        <w:rPr>
          <w:rFonts w:ascii="Arial" w:hAnsi="Arial" w:cs="Arial"/>
          <w:sz w:val="20"/>
          <w:szCs w:val="20"/>
        </w:rPr>
        <w:t>1.3/1.4</w:t>
      </w:r>
      <w:r w:rsidR="00A00563">
        <w:rPr>
          <w:rFonts w:ascii="Arial" w:hAnsi="Arial" w:cs="Arial"/>
          <w:sz w:val="20"/>
          <w:szCs w:val="20"/>
        </w:rPr>
        <w:t>/1.5</w:t>
      </w:r>
      <w:r>
        <w:rPr>
          <w:rFonts w:ascii="Arial" w:hAnsi="Arial" w:cs="Arial"/>
          <w:sz w:val="20"/>
          <w:szCs w:val="20"/>
        </w:rPr>
        <w:t xml:space="preserve"> (Assurance and Compliance System)</w:t>
      </w:r>
    </w:p>
    <w:p w14:paraId="219E08FB" w14:textId="49994246" w:rsidR="008565A3" w:rsidRPr="00A64E64" w:rsidRDefault="18F1314E" w:rsidP="008565A3">
      <w:pPr>
        <w:pStyle w:val="NoSpacing"/>
        <w:numPr>
          <w:ilvl w:val="0"/>
          <w:numId w:val="4"/>
        </w:numPr>
        <w:rPr>
          <w:rFonts w:ascii="Arial" w:hAnsi="Arial" w:cs="Arial"/>
          <w:sz w:val="20"/>
          <w:szCs w:val="20"/>
        </w:rPr>
      </w:pPr>
      <w:r w:rsidRPr="18F1314E">
        <w:rPr>
          <w:rFonts w:ascii="Arial" w:hAnsi="Arial" w:cs="Arial"/>
          <w:sz w:val="20"/>
          <w:szCs w:val="20"/>
        </w:rPr>
        <w:t xml:space="preserve">Implementing GRC </w:t>
      </w:r>
      <w:r w:rsidR="00A56710">
        <w:rPr>
          <w:rFonts w:ascii="Arial" w:hAnsi="Arial" w:cs="Arial"/>
          <w:sz w:val="20"/>
          <w:szCs w:val="20"/>
        </w:rPr>
        <w:t>12.0/</w:t>
      </w:r>
      <w:r w:rsidRPr="18F1314E">
        <w:rPr>
          <w:rFonts w:ascii="Arial" w:hAnsi="Arial" w:cs="Arial"/>
          <w:sz w:val="20"/>
          <w:szCs w:val="20"/>
        </w:rPr>
        <w:t>10.1/10.0 with Process Control, Access Control with components, Risk Management</w:t>
      </w:r>
      <w:r w:rsidR="0037610E">
        <w:rPr>
          <w:rFonts w:ascii="Arial" w:hAnsi="Arial" w:cs="Arial"/>
          <w:sz w:val="20"/>
          <w:szCs w:val="20"/>
        </w:rPr>
        <w:t xml:space="preserve"> and Fiori integration </w:t>
      </w:r>
    </w:p>
    <w:p w14:paraId="2E2572D5" w14:textId="5CFA5E1D"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 xml:space="preserve">Implement and Administer Governance, Risk &amp; Compliance (GRC) </w:t>
      </w:r>
      <w:r w:rsidR="00A56710">
        <w:rPr>
          <w:rFonts w:ascii="Arial" w:hAnsi="Arial" w:cs="Arial"/>
          <w:sz w:val="20"/>
          <w:szCs w:val="20"/>
        </w:rPr>
        <w:t>12.0/</w:t>
      </w:r>
      <w:r w:rsidRPr="00A64E64">
        <w:rPr>
          <w:rFonts w:ascii="Arial" w:hAnsi="Arial" w:cs="Arial"/>
          <w:sz w:val="20"/>
          <w:szCs w:val="20"/>
        </w:rPr>
        <w:t xml:space="preserve">10.1/10.0 Access Controls modules: ARA, ARM, BRM and EAM. </w:t>
      </w:r>
    </w:p>
    <w:p w14:paraId="758AA732"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Implementing SAP GRC Process Controls and Risk Management 10.1 &amp; 10.0 in line with the Support Processes project expectations &amp; Involved in the Business Blueprint design activities, based on the requirement gathered from respective development teams.</w:t>
      </w:r>
    </w:p>
    <w:p w14:paraId="7BA20EC6" w14:textId="0E0575F3" w:rsidR="008565A3" w:rsidRPr="00A64E64" w:rsidRDefault="18F1314E" w:rsidP="008565A3">
      <w:pPr>
        <w:pStyle w:val="NoSpacing"/>
        <w:numPr>
          <w:ilvl w:val="0"/>
          <w:numId w:val="4"/>
        </w:numPr>
        <w:rPr>
          <w:rFonts w:ascii="Arial" w:hAnsi="Arial" w:cs="Arial"/>
          <w:sz w:val="20"/>
          <w:szCs w:val="20"/>
        </w:rPr>
      </w:pPr>
      <w:r w:rsidRPr="18F1314E">
        <w:rPr>
          <w:rFonts w:ascii="Arial" w:hAnsi="Arial" w:cs="Arial"/>
          <w:sz w:val="20"/>
          <w:szCs w:val="20"/>
        </w:rPr>
        <w:t>Implementation of SAP GRC</w:t>
      </w:r>
      <w:r w:rsidR="0094347B">
        <w:rPr>
          <w:rFonts w:ascii="Arial" w:hAnsi="Arial" w:cs="Arial"/>
          <w:sz w:val="20"/>
          <w:szCs w:val="20"/>
        </w:rPr>
        <w:t xml:space="preserve"> </w:t>
      </w:r>
      <w:r w:rsidRPr="18F1314E">
        <w:rPr>
          <w:rFonts w:ascii="Arial" w:hAnsi="Arial" w:cs="Arial"/>
          <w:sz w:val="20"/>
          <w:szCs w:val="20"/>
        </w:rPr>
        <w:t>(A</w:t>
      </w:r>
      <w:r w:rsidR="00154B35">
        <w:rPr>
          <w:rFonts w:ascii="Arial" w:hAnsi="Arial" w:cs="Arial"/>
          <w:sz w:val="20"/>
          <w:szCs w:val="20"/>
        </w:rPr>
        <w:t>C</w:t>
      </w:r>
      <w:r w:rsidRPr="18F1314E">
        <w:rPr>
          <w:rFonts w:ascii="Arial" w:hAnsi="Arial" w:cs="Arial"/>
          <w:sz w:val="20"/>
          <w:szCs w:val="20"/>
        </w:rPr>
        <w:t>/PC/RM) integrate with Audit manag</w:t>
      </w:r>
      <w:r w:rsidR="00596149">
        <w:rPr>
          <w:rFonts w:ascii="Arial" w:hAnsi="Arial" w:cs="Arial"/>
          <w:sz w:val="20"/>
          <w:szCs w:val="20"/>
        </w:rPr>
        <w:t>e</w:t>
      </w:r>
      <w:r w:rsidRPr="18F1314E">
        <w:rPr>
          <w:rFonts w:ascii="Arial" w:hAnsi="Arial" w:cs="Arial"/>
          <w:sz w:val="20"/>
          <w:szCs w:val="20"/>
        </w:rPr>
        <w:t>ment Solution end-to-end from requirement gathering, designing, blueprinting, implementation, testing and go-live handily for the entire project.</w:t>
      </w:r>
    </w:p>
    <w:p w14:paraId="687AA101"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Participated in business development initiatives along with client management and account management</w:t>
      </w:r>
    </w:p>
    <w:p w14:paraId="2C112D9D"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Design the Policy Management Process with SOX 2002 and COSO Framework and linked with KRI’s.</w:t>
      </w:r>
    </w:p>
    <w:p w14:paraId="7E75EE54" w14:textId="02873376" w:rsidR="008565A3" w:rsidRPr="00A64E64" w:rsidRDefault="18F1314E" w:rsidP="008565A3">
      <w:pPr>
        <w:pStyle w:val="NoSpacing"/>
        <w:numPr>
          <w:ilvl w:val="0"/>
          <w:numId w:val="4"/>
        </w:numPr>
        <w:rPr>
          <w:rFonts w:ascii="Arial" w:hAnsi="Arial" w:cs="Arial"/>
          <w:sz w:val="20"/>
          <w:szCs w:val="20"/>
        </w:rPr>
      </w:pPr>
      <w:r w:rsidRPr="18F1314E">
        <w:rPr>
          <w:rFonts w:ascii="Arial" w:hAnsi="Arial" w:cs="Arial"/>
          <w:sz w:val="20"/>
          <w:szCs w:val="20"/>
        </w:rPr>
        <w:t>Involved in detailed Design phases of Process Control and Risk Management integrate with Audit Management</w:t>
      </w:r>
    </w:p>
    <w:p w14:paraId="23DEB330" w14:textId="3FFEB9C7" w:rsidR="008565A3" w:rsidRPr="00A64E64" w:rsidRDefault="18F1314E" w:rsidP="008565A3">
      <w:pPr>
        <w:pStyle w:val="NoSpacing"/>
        <w:numPr>
          <w:ilvl w:val="0"/>
          <w:numId w:val="4"/>
        </w:numPr>
        <w:rPr>
          <w:rFonts w:ascii="Arial" w:hAnsi="Arial" w:cs="Arial"/>
          <w:sz w:val="20"/>
          <w:szCs w:val="20"/>
        </w:rPr>
      </w:pPr>
      <w:r w:rsidRPr="18F1314E">
        <w:rPr>
          <w:rFonts w:ascii="Arial" w:hAnsi="Arial" w:cs="Arial"/>
          <w:sz w:val="20"/>
          <w:szCs w:val="20"/>
        </w:rPr>
        <w:t xml:space="preserve">Designing &amp; maintain scoping, defining control objectives and </w:t>
      </w:r>
    </w:p>
    <w:p w14:paraId="21C19545" w14:textId="77777777" w:rsidR="008565A3" w:rsidRPr="00A64E64" w:rsidRDefault="18F1314E" w:rsidP="008565A3">
      <w:pPr>
        <w:pStyle w:val="NoSpacing"/>
        <w:numPr>
          <w:ilvl w:val="0"/>
          <w:numId w:val="4"/>
        </w:numPr>
        <w:rPr>
          <w:rFonts w:ascii="Arial" w:hAnsi="Arial" w:cs="Arial"/>
          <w:sz w:val="20"/>
          <w:szCs w:val="20"/>
        </w:rPr>
      </w:pPr>
      <w:r w:rsidRPr="18F1314E">
        <w:rPr>
          <w:rFonts w:ascii="Arial" w:hAnsi="Arial" w:cs="Arial"/>
          <w:sz w:val="20"/>
          <w:szCs w:val="20"/>
        </w:rPr>
        <w:t>Performed integration of process control and access control – in terms of Master Data and PC-AC harmonization</w:t>
      </w:r>
    </w:p>
    <w:p w14:paraId="5A6B8A5D" w14:textId="2A32F30B" w:rsidR="18F1314E" w:rsidRDefault="18F1314E" w:rsidP="18F1314E">
      <w:pPr>
        <w:pStyle w:val="NoSpacing"/>
        <w:numPr>
          <w:ilvl w:val="0"/>
          <w:numId w:val="4"/>
        </w:numPr>
        <w:rPr>
          <w:sz w:val="20"/>
          <w:szCs w:val="20"/>
        </w:rPr>
      </w:pPr>
      <w:r w:rsidRPr="18F1314E">
        <w:rPr>
          <w:rFonts w:ascii="Arial" w:hAnsi="Arial" w:cs="Arial"/>
          <w:sz w:val="20"/>
          <w:szCs w:val="20"/>
        </w:rPr>
        <w:t>Preparing the Fraud determined and detection methods, Business Partner Master data screening</w:t>
      </w:r>
    </w:p>
    <w:p w14:paraId="21F68AAA" w14:textId="292F7F61" w:rsidR="18F1314E" w:rsidRPr="002A4086" w:rsidRDefault="18F1314E" w:rsidP="18F1314E">
      <w:pPr>
        <w:pStyle w:val="NoSpacing"/>
        <w:numPr>
          <w:ilvl w:val="0"/>
          <w:numId w:val="4"/>
        </w:numPr>
        <w:rPr>
          <w:sz w:val="20"/>
          <w:szCs w:val="20"/>
        </w:rPr>
      </w:pPr>
      <w:r w:rsidRPr="18F1314E">
        <w:rPr>
          <w:rFonts w:ascii="Arial" w:hAnsi="Arial" w:cs="Arial"/>
          <w:sz w:val="20"/>
          <w:szCs w:val="20"/>
        </w:rPr>
        <w:t>Define the fraud alerts, status of alerts, creating and scheduling worklists and approval requests.</w:t>
      </w:r>
    </w:p>
    <w:p w14:paraId="24534F7F" w14:textId="77777777" w:rsidR="002A4086" w:rsidRDefault="002A4086" w:rsidP="002A4086">
      <w:pPr>
        <w:pStyle w:val="NoSpacing"/>
        <w:ind w:left="720"/>
        <w:rPr>
          <w:rFonts w:ascii="Arial" w:hAnsi="Arial" w:cs="Arial"/>
          <w:sz w:val="20"/>
          <w:szCs w:val="20"/>
        </w:rPr>
      </w:pPr>
    </w:p>
    <w:p w14:paraId="26C12553" w14:textId="77777777" w:rsidR="002A4086" w:rsidRDefault="002A4086" w:rsidP="002A4086">
      <w:pPr>
        <w:pStyle w:val="NoSpacing"/>
        <w:ind w:left="720"/>
        <w:rPr>
          <w:sz w:val="20"/>
          <w:szCs w:val="20"/>
        </w:rPr>
      </w:pPr>
    </w:p>
    <w:p w14:paraId="5AC71F1F" w14:textId="65A8F86C" w:rsidR="18F1314E" w:rsidRDefault="18F1314E" w:rsidP="18F1314E">
      <w:pPr>
        <w:pStyle w:val="NoSpacing"/>
        <w:numPr>
          <w:ilvl w:val="0"/>
          <w:numId w:val="4"/>
        </w:numPr>
        <w:rPr>
          <w:sz w:val="20"/>
          <w:szCs w:val="20"/>
        </w:rPr>
      </w:pPr>
      <w:r w:rsidRPr="18F1314E">
        <w:rPr>
          <w:rFonts w:ascii="Arial" w:hAnsi="Arial" w:cs="Arial"/>
          <w:sz w:val="20"/>
          <w:szCs w:val="20"/>
        </w:rPr>
        <w:t xml:space="preserve">Executing Dashboard Reports with Fiori apps with KPI’s </w:t>
      </w:r>
    </w:p>
    <w:p w14:paraId="21E7CCBB" w14:textId="4E3FFF4C" w:rsidR="00B91B6F" w:rsidRPr="00F2185A" w:rsidRDefault="008565A3" w:rsidP="00B91B6F">
      <w:pPr>
        <w:pStyle w:val="NoSpacing"/>
        <w:numPr>
          <w:ilvl w:val="0"/>
          <w:numId w:val="4"/>
        </w:numPr>
        <w:rPr>
          <w:rFonts w:ascii="Arial" w:hAnsi="Arial" w:cs="Arial"/>
          <w:sz w:val="20"/>
          <w:szCs w:val="20"/>
        </w:rPr>
      </w:pPr>
      <w:r w:rsidRPr="00A64E64">
        <w:rPr>
          <w:rFonts w:ascii="Arial" w:hAnsi="Arial" w:cs="Arial"/>
          <w:sz w:val="20"/>
          <w:szCs w:val="20"/>
        </w:rPr>
        <w:t>Supported pre-sales to prepare estimation and RFPs</w:t>
      </w:r>
    </w:p>
    <w:p w14:paraId="2EF9C3EF"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Experience in implementing High-performance Analytic Appliance (HANA) Database security analytic authorizations and Fiori Security authorizations</w:t>
      </w:r>
    </w:p>
    <w:p w14:paraId="2B728A04"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 xml:space="preserve">Experience creating customized roles in HANA Database Developers, </w:t>
      </w:r>
      <w:proofErr w:type="spellStart"/>
      <w:r w:rsidRPr="00A64E64">
        <w:rPr>
          <w:rFonts w:ascii="Arial" w:hAnsi="Arial" w:cs="Arial"/>
          <w:sz w:val="20"/>
          <w:szCs w:val="20"/>
        </w:rPr>
        <w:t>Modellers</w:t>
      </w:r>
      <w:proofErr w:type="spellEnd"/>
      <w:r w:rsidRPr="00A64E64">
        <w:rPr>
          <w:rFonts w:ascii="Arial" w:hAnsi="Arial" w:cs="Arial"/>
          <w:sz w:val="20"/>
          <w:szCs w:val="20"/>
        </w:rPr>
        <w:t>, Technical Administrators, Power and End users. Additional responsibilities include trouble shooting SAP access related issues in SAP Graphic User Interface (GUI) and WEB Browser. </w:t>
      </w:r>
    </w:p>
    <w:p w14:paraId="13FECE06"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Supports for Internal/External SAP Auditing and review the audit plans.</w:t>
      </w:r>
    </w:p>
    <w:p w14:paraId="2AB3F3B3"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Implementing SAP Audit Management with workflows, configuration</w:t>
      </w:r>
    </w:p>
    <w:p w14:paraId="7545F24E"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Experience of SOX/SAS70 and GRC, assisting Internal Security Audits, Segregation of Duties (SOD) using GRC ARA Component</w:t>
      </w:r>
    </w:p>
    <w:p w14:paraId="0B3E1550"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Assist internal audit for GRC Rule Set customization and also provide recommendations on that.</w:t>
      </w:r>
    </w:p>
    <w:p w14:paraId="6FA59935"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Good understanding of MSMP Workflows and BRF+ rules</w:t>
      </w:r>
    </w:p>
    <w:p w14:paraId="0934483E" w14:textId="77777777" w:rsidR="008565A3" w:rsidRPr="00A64E64"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 xml:space="preserve">Creating roles like Derived Roles and Composite Roles, assigning Roles, and assigning profiles, creating authorizations and Authorization Groups.  </w:t>
      </w:r>
    </w:p>
    <w:p w14:paraId="315BBEDF" w14:textId="77777777" w:rsidR="008565A3" w:rsidRDefault="008565A3" w:rsidP="008565A3">
      <w:pPr>
        <w:pStyle w:val="NoSpacing"/>
        <w:numPr>
          <w:ilvl w:val="0"/>
          <w:numId w:val="4"/>
        </w:numPr>
        <w:rPr>
          <w:rFonts w:ascii="Arial" w:hAnsi="Arial" w:cs="Arial"/>
          <w:sz w:val="20"/>
          <w:szCs w:val="20"/>
        </w:rPr>
      </w:pPr>
      <w:r w:rsidRPr="00A64E64">
        <w:rPr>
          <w:rFonts w:ascii="Arial" w:hAnsi="Arial" w:cs="Arial"/>
          <w:sz w:val="20"/>
          <w:szCs w:val="20"/>
        </w:rPr>
        <w:t>Applying SECATT Scripts for Mass User and Role creation and maintenance.</w:t>
      </w:r>
    </w:p>
    <w:p w14:paraId="672A6659" w14:textId="63E800B4" w:rsidR="00A64E64" w:rsidRPr="00E5696E" w:rsidRDefault="00404DC0" w:rsidP="00A64E64">
      <w:pPr>
        <w:pStyle w:val="NoSpacing"/>
        <w:numPr>
          <w:ilvl w:val="0"/>
          <w:numId w:val="4"/>
        </w:numPr>
        <w:rPr>
          <w:rFonts w:ascii="Arial" w:hAnsi="Arial" w:cs="Arial"/>
          <w:sz w:val="20"/>
          <w:szCs w:val="20"/>
        </w:rPr>
      </w:pPr>
      <w:r>
        <w:rPr>
          <w:rFonts w:ascii="Arial" w:hAnsi="Arial" w:cs="Arial"/>
          <w:sz w:val="20"/>
          <w:szCs w:val="20"/>
        </w:rPr>
        <w:t>W</w:t>
      </w:r>
      <w:r w:rsidR="00E5696E">
        <w:rPr>
          <w:rFonts w:ascii="Arial" w:hAnsi="Arial" w:cs="Arial"/>
          <w:sz w:val="20"/>
          <w:szCs w:val="20"/>
        </w:rPr>
        <w:t xml:space="preserve">orked with Functional teams to design </w:t>
      </w:r>
      <w:r>
        <w:rPr>
          <w:rFonts w:ascii="Arial" w:hAnsi="Arial" w:cs="Arial"/>
          <w:sz w:val="20"/>
          <w:szCs w:val="20"/>
        </w:rPr>
        <w:t>the business workflows like FICO, OTC,</w:t>
      </w:r>
      <w:r w:rsidR="00A1283E">
        <w:rPr>
          <w:rFonts w:ascii="Arial" w:hAnsi="Arial" w:cs="Arial"/>
          <w:sz w:val="20"/>
          <w:szCs w:val="20"/>
        </w:rPr>
        <w:t xml:space="preserve"> </w:t>
      </w:r>
      <w:r>
        <w:rPr>
          <w:rFonts w:ascii="Arial" w:hAnsi="Arial" w:cs="Arial"/>
          <w:sz w:val="20"/>
          <w:szCs w:val="20"/>
        </w:rPr>
        <w:t>P2P,</w:t>
      </w:r>
      <w:r w:rsidR="00A1283E">
        <w:rPr>
          <w:rFonts w:ascii="Arial" w:hAnsi="Arial" w:cs="Arial"/>
          <w:sz w:val="20"/>
          <w:szCs w:val="20"/>
        </w:rPr>
        <w:t xml:space="preserve"> </w:t>
      </w:r>
      <w:r>
        <w:rPr>
          <w:rFonts w:ascii="Arial" w:hAnsi="Arial" w:cs="Arial"/>
          <w:sz w:val="20"/>
          <w:szCs w:val="20"/>
        </w:rPr>
        <w:t>SCM,</w:t>
      </w:r>
      <w:r w:rsidR="00A1283E">
        <w:rPr>
          <w:rFonts w:ascii="Arial" w:hAnsi="Arial" w:cs="Arial"/>
          <w:sz w:val="20"/>
          <w:szCs w:val="20"/>
        </w:rPr>
        <w:t xml:space="preserve"> </w:t>
      </w:r>
      <w:r>
        <w:rPr>
          <w:rFonts w:ascii="Arial" w:hAnsi="Arial" w:cs="Arial"/>
          <w:sz w:val="20"/>
          <w:szCs w:val="20"/>
        </w:rPr>
        <w:t>CRM,HCM,IS-</w:t>
      </w:r>
      <w:proofErr w:type="spellStart"/>
      <w:r>
        <w:rPr>
          <w:rFonts w:ascii="Arial" w:hAnsi="Arial" w:cs="Arial"/>
          <w:sz w:val="20"/>
          <w:szCs w:val="20"/>
        </w:rPr>
        <w:t>Utilites</w:t>
      </w:r>
      <w:proofErr w:type="spellEnd"/>
      <w:r w:rsidR="00E5696E">
        <w:rPr>
          <w:rFonts w:ascii="Arial" w:hAnsi="Arial" w:cs="Arial"/>
          <w:sz w:val="20"/>
          <w:szCs w:val="20"/>
        </w:rPr>
        <w:t>,</w:t>
      </w:r>
      <w:r w:rsidR="00EE3572">
        <w:rPr>
          <w:rFonts w:ascii="Arial" w:hAnsi="Arial" w:cs="Arial"/>
          <w:sz w:val="20"/>
          <w:szCs w:val="20"/>
        </w:rPr>
        <w:t xml:space="preserve"> </w:t>
      </w:r>
      <w:r w:rsidR="00E5696E">
        <w:rPr>
          <w:rFonts w:ascii="Arial" w:hAnsi="Arial" w:cs="Arial"/>
          <w:sz w:val="20"/>
          <w:szCs w:val="20"/>
        </w:rPr>
        <w:t>BI and other modules.</w:t>
      </w:r>
    </w:p>
    <w:p w14:paraId="0A37501D" w14:textId="77777777" w:rsidR="00A64E64" w:rsidRDefault="00A64E64" w:rsidP="00A64E64">
      <w:pPr>
        <w:pStyle w:val="NoSpacing"/>
        <w:rPr>
          <w:rFonts w:ascii="Arial" w:hAnsi="Arial" w:cs="Arial"/>
          <w:sz w:val="20"/>
          <w:szCs w:val="20"/>
        </w:rPr>
      </w:pPr>
    </w:p>
    <w:p w14:paraId="0E8E345F" w14:textId="77777777" w:rsidR="00A64E64" w:rsidRPr="00A64E64" w:rsidRDefault="00A64E64" w:rsidP="00A64E64">
      <w:pPr>
        <w:ind w:left="-900" w:right="180" w:firstLine="900"/>
        <w:rPr>
          <w:rFonts w:ascii="Arial" w:hAnsi="Arial" w:cs="Arial"/>
          <w:b/>
          <w:bCs/>
          <w:sz w:val="20"/>
          <w:szCs w:val="20"/>
        </w:rPr>
      </w:pPr>
      <w:r w:rsidRPr="00A64E64">
        <w:rPr>
          <w:rFonts w:ascii="Arial" w:hAnsi="Arial" w:cs="Arial"/>
          <w:b/>
          <w:bCs/>
          <w:sz w:val="20"/>
          <w:szCs w:val="20"/>
        </w:rPr>
        <w:t>TECHNICAL ACUMEN:</w:t>
      </w:r>
    </w:p>
    <w:p w14:paraId="7A08006F" w14:textId="25D750D9" w:rsidR="002B77F3" w:rsidRDefault="00A64E64" w:rsidP="00F2185A">
      <w:pPr>
        <w:pStyle w:val="NoSpacing"/>
        <w:rPr>
          <w:rFonts w:ascii="Arial" w:hAnsi="Arial" w:cs="Arial"/>
          <w:sz w:val="20"/>
          <w:szCs w:val="20"/>
        </w:rPr>
      </w:pPr>
      <w:r w:rsidRPr="00A64E64">
        <w:rPr>
          <w:rFonts w:ascii="Arial" w:hAnsi="Arial" w:cs="Arial"/>
          <w:b/>
          <w:sz w:val="20"/>
          <w:szCs w:val="20"/>
        </w:rPr>
        <w:t>Specialization</w:t>
      </w:r>
      <w:r w:rsidRPr="00A64E64">
        <w:rPr>
          <w:rFonts w:ascii="Arial" w:hAnsi="Arial" w:cs="Arial"/>
          <w:b/>
          <w:sz w:val="20"/>
          <w:szCs w:val="20"/>
        </w:rPr>
        <w:tab/>
        <w:t>:</w:t>
      </w:r>
      <w:r w:rsidRPr="00A64E64">
        <w:rPr>
          <w:rFonts w:ascii="Arial" w:hAnsi="Arial" w:cs="Arial"/>
          <w:sz w:val="20"/>
          <w:szCs w:val="20"/>
        </w:rPr>
        <w:t xml:space="preserve"> </w:t>
      </w:r>
      <w:r w:rsidR="00F2185A">
        <w:rPr>
          <w:rFonts w:ascii="Arial" w:hAnsi="Arial" w:cs="Arial"/>
          <w:sz w:val="20"/>
          <w:szCs w:val="20"/>
        </w:rPr>
        <w:t>SAP A</w:t>
      </w:r>
      <w:r w:rsidR="002B77F3">
        <w:rPr>
          <w:rFonts w:ascii="Arial" w:hAnsi="Arial" w:cs="Arial"/>
          <w:sz w:val="20"/>
          <w:szCs w:val="20"/>
        </w:rPr>
        <w:t xml:space="preserve">ssurance </w:t>
      </w:r>
      <w:r w:rsidR="00F2185A">
        <w:rPr>
          <w:rFonts w:ascii="Arial" w:hAnsi="Arial" w:cs="Arial"/>
          <w:sz w:val="20"/>
          <w:szCs w:val="20"/>
        </w:rPr>
        <w:t>C</w:t>
      </w:r>
      <w:r w:rsidR="002B77F3">
        <w:rPr>
          <w:rFonts w:ascii="Arial" w:hAnsi="Arial" w:cs="Arial"/>
          <w:sz w:val="20"/>
          <w:szCs w:val="20"/>
        </w:rPr>
        <w:t xml:space="preserve">ompliance </w:t>
      </w:r>
      <w:r w:rsidR="00F2185A">
        <w:rPr>
          <w:rFonts w:ascii="Arial" w:hAnsi="Arial" w:cs="Arial"/>
          <w:sz w:val="20"/>
          <w:szCs w:val="20"/>
        </w:rPr>
        <w:t>S</w:t>
      </w:r>
      <w:r w:rsidR="002B77F3">
        <w:rPr>
          <w:rFonts w:ascii="Arial" w:hAnsi="Arial" w:cs="Arial"/>
          <w:sz w:val="20"/>
          <w:szCs w:val="20"/>
        </w:rPr>
        <w:t>ystem</w:t>
      </w:r>
      <w:r w:rsidR="00F2185A">
        <w:rPr>
          <w:rFonts w:ascii="Arial" w:hAnsi="Arial" w:cs="Arial"/>
          <w:sz w:val="20"/>
          <w:szCs w:val="20"/>
        </w:rPr>
        <w:t xml:space="preserve"> </w:t>
      </w:r>
      <w:r w:rsidR="00F2185A" w:rsidRPr="00A64E64">
        <w:rPr>
          <w:rFonts w:ascii="Arial" w:hAnsi="Arial" w:cs="Arial"/>
          <w:sz w:val="20"/>
          <w:szCs w:val="20"/>
        </w:rPr>
        <w:t>Audit</w:t>
      </w:r>
      <w:r w:rsidR="00A1283E">
        <w:rPr>
          <w:rFonts w:ascii="Arial" w:hAnsi="Arial" w:cs="Arial"/>
          <w:sz w:val="20"/>
          <w:szCs w:val="20"/>
        </w:rPr>
        <w:t xml:space="preserve"> </w:t>
      </w:r>
      <w:r w:rsidR="00F2185A" w:rsidRPr="00A64E64">
        <w:rPr>
          <w:rFonts w:ascii="Arial" w:hAnsi="Arial" w:cs="Arial"/>
          <w:sz w:val="20"/>
          <w:szCs w:val="20"/>
        </w:rPr>
        <w:t>Management</w:t>
      </w:r>
      <w:r w:rsidR="00F2185A">
        <w:rPr>
          <w:rFonts w:ascii="Arial" w:hAnsi="Arial" w:cs="Arial"/>
          <w:sz w:val="20"/>
          <w:szCs w:val="20"/>
        </w:rPr>
        <w:t xml:space="preserve"> 1.3/1.4</w:t>
      </w:r>
      <w:r w:rsidR="002B77F3">
        <w:rPr>
          <w:rFonts w:ascii="Arial" w:hAnsi="Arial" w:cs="Arial"/>
          <w:sz w:val="20"/>
          <w:szCs w:val="20"/>
        </w:rPr>
        <w:t>/1.5</w:t>
      </w:r>
    </w:p>
    <w:p w14:paraId="6907CE0B" w14:textId="50CDE4AB" w:rsidR="002B77F3" w:rsidRDefault="002B77F3" w:rsidP="00F2185A">
      <w:pPr>
        <w:pStyle w:val="NoSpacing"/>
        <w:rPr>
          <w:rFonts w:ascii="Arial" w:hAnsi="Arial" w:cs="Arial"/>
          <w:sz w:val="20"/>
          <w:szCs w:val="20"/>
        </w:rPr>
      </w:pPr>
      <w:r>
        <w:rPr>
          <w:rFonts w:ascii="Arial" w:hAnsi="Arial" w:cs="Arial"/>
          <w:sz w:val="20"/>
          <w:szCs w:val="20"/>
        </w:rPr>
        <w:t xml:space="preserve">                            SAP GRC 12.0/10.1 Access Control. Process Control and Risk Management</w:t>
      </w:r>
    </w:p>
    <w:p w14:paraId="4F689C69" w14:textId="77777777" w:rsidR="00A1283E" w:rsidRDefault="008E57A7" w:rsidP="00F2185A">
      <w:pPr>
        <w:pStyle w:val="NoSpacing"/>
        <w:rPr>
          <w:rFonts w:ascii="Arial" w:hAnsi="Arial" w:cs="Arial"/>
          <w:sz w:val="20"/>
          <w:szCs w:val="20"/>
        </w:rPr>
      </w:pPr>
      <w:r>
        <w:rPr>
          <w:rFonts w:ascii="Arial" w:hAnsi="Arial" w:cs="Arial"/>
          <w:sz w:val="20"/>
          <w:szCs w:val="20"/>
        </w:rPr>
        <w:t xml:space="preserve">                            Implementation and Support, </w:t>
      </w:r>
      <w:r w:rsidR="00A1283E">
        <w:rPr>
          <w:rFonts w:ascii="Arial" w:hAnsi="Arial" w:cs="Arial"/>
          <w:sz w:val="20"/>
          <w:szCs w:val="20"/>
        </w:rPr>
        <w:t xml:space="preserve">SAP BTP Security and SAP IAG Security, </w:t>
      </w:r>
      <w:r>
        <w:rPr>
          <w:rFonts w:ascii="Arial" w:hAnsi="Arial" w:cs="Arial"/>
          <w:sz w:val="20"/>
          <w:szCs w:val="20"/>
        </w:rPr>
        <w:t xml:space="preserve">Role-outs. </w:t>
      </w:r>
    </w:p>
    <w:p w14:paraId="19A87D1C" w14:textId="6B4D2538" w:rsidR="008E57A7" w:rsidRDefault="00A1283E" w:rsidP="00F2185A">
      <w:pPr>
        <w:pStyle w:val="NoSpacing"/>
        <w:rPr>
          <w:rFonts w:ascii="Arial" w:hAnsi="Arial" w:cs="Arial"/>
          <w:sz w:val="20"/>
          <w:szCs w:val="20"/>
        </w:rPr>
      </w:pPr>
      <w:r>
        <w:rPr>
          <w:rFonts w:ascii="Arial" w:hAnsi="Arial" w:cs="Arial"/>
          <w:sz w:val="20"/>
          <w:szCs w:val="20"/>
        </w:rPr>
        <w:t xml:space="preserve">                            </w:t>
      </w:r>
      <w:r w:rsidR="00A64E64" w:rsidRPr="00A64E64">
        <w:rPr>
          <w:rFonts w:ascii="Arial" w:hAnsi="Arial" w:cs="Arial"/>
          <w:sz w:val="20"/>
          <w:szCs w:val="20"/>
        </w:rPr>
        <w:t xml:space="preserve">SOD/SOX/SAS70, COBIT Auditing, </w:t>
      </w:r>
    </w:p>
    <w:p w14:paraId="6E02C9D1" w14:textId="40826465" w:rsidR="00A64E64" w:rsidRDefault="008E57A7" w:rsidP="00F2185A">
      <w:pPr>
        <w:pStyle w:val="NoSpacing"/>
        <w:rPr>
          <w:rFonts w:ascii="Arial" w:hAnsi="Arial" w:cs="Arial"/>
          <w:sz w:val="20"/>
          <w:szCs w:val="20"/>
        </w:rPr>
      </w:pPr>
      <w:r>
        <w:rPr>
          <w:rFonts w:ascii="Arial" w:hAnsi="Arial" w:cs="Arial"/>
          <w:sz w:val="20"/>
          <w:szCs w:val="20"/>
        </w:rPr>
        <w:t xml:space="preserve">                            SAP </w:t>
      </w:r>
      <w:r w:rsidRPr="00A64E64">
        <w:rPr>
          <w:rFonts w:ascii="Arial" w:hAnsi="Arial" w:cs="Arial"/>
          <w:sz w:val="20"/>
          <w:szCs w:val="20"/>
        </w:rPr>
        <w:t>Internal/External</w:t>
      </w:r>
      <w:r w:rsidR="00A64E64" w:rsidRPr="00A64E64">
        <w:rPr>
          <w:rFonts w:ascii="Arial" w:hAnsi="Arial" w:cs="Arial"/>
          <w:sz w:val="20"/>
          <w:szCs w:val="20"/>
        </w:rPr>
        <w:t xml:space="preserve"> </w:t>
      </w:r>
      <w:r>
        <w:rPr>
          <w:rFonts w:ascii="Arial" w:hAnsi="Arial" w:cs="Arial"/>
          <w:sz w:val="20"/>
          <w:szCs w:val="20"/>
        </w:rPr>
        <w:t>Auditing, SAP R/3/BI/HR/EP/CRM/BPC/Fiori</w:t>
      </w:r>
      <w:r w:rsidR="00F2185A" w:rsidRPr="00A64E64">
        <w:rPr>
          <w:rFonts w:ascii="Arial" w:hAnsi="Arial" w:cs="Arial"/>
          <w:sz w:val="20"/>
          <w:szCs w:val="20"/>
        </w:rPr>
        <w:t xml:space="preserve">/IS </w:t>
      </w:r>
    </w:p>
    <w:p w14:paraId="3F4F2AB5" w14:textId="6C35F8F4" w:rsidR="008E57A7" w:rsidRPr="00F2185A" w:rsidRDefault="008E57A7" w:rsidP="00F2185A">
      <w:pPr>
        <w:pStyle w:val="NoSpacing"/>
        <w:rPr>
          <w:rFonts w:ascii="Arial" w:hAnsi="Arial" w:cs="Arial"/>
          <w:sz w:val="20"/>
          <w:szCs w:val="20"/>
        </w:rPr>
      </w:pPr>
      <w:r>
        <w:rPr>
          <w:rFonts w:ascii="Arial" w:hAnsi="Arial" w:cs="Arial"/>
          <w:sz w:val="20"/>
          <w:szCs w:val="20"/>
        </w:rPr>
        <w:t xml:space="preserve">                            Utilities Security                  </w:t>
      </w:r>
      <w:r w:rsidRPr="00A64E64">
        <w:rPr>
          <w:rFonts w:ascii="Arial" w:hAnsi="Arial" w:cs="Arial"/>
          <w:sz w:val="20"/>
          <w:szCs w:val="20"/>
        </w:rPr>
        <w:t xml:space="preserve">           </w:t>
      </w:r>
    </w:p>
    <w:p w14:paraId="0FA315ED" w14:textId="0999CE5B" w:rsidR="00A64E64" w:rsidRPr="00A64E64" w:rsidRDefault="00A64E64" w:rsidP="00A64E64">
      <w:pPr>
        <w:pStyle w:val="NoSpacing"/>
        <w:rPr>
          <w:rFonts w:ascii="Arial" w:hAnsi="Arial" w:cs="Arial"/>
          <w:spacing w:val="4"/>
          <w:sz w:val="20"/>
          <w:szCs w:val="20"/>
        </w:rPr>
      </w:pPr>
      <w:r w:rsidRPr="00A64E64">
        <w:rPr>
          <w:rFonts w:ascii="Arial" w:hAnsi="Arial" w:cs="Arial"/>
          <w:b/>
          <w:sz w:val="20"/>
          <w:szCs w:val="20"/>
        </w:rPr>
        <w:t>Packages</w:t>
      </w:r>
      <w:r w:rsidRPr="00A64E64">
        <w:rPr>
          <w:rFonts w:ascii="Arial" w:hAnsi="Arial" w:cs="Arial"/>
          <w:b/>
          <w:sz w:val="20"/>
          <w:szCs w:val="20"/>
        </w:rPr>
        <w:tab/>
        <w:t xml:space="preserve"> : </w:t>
      </w:r>
      <w:r w:rsidRPr="00A64E64">
        <w:rPr>
          <w:rFonts w:ascii="Arial" w:hAnsi="Arial" w:cs="Arial"/>
          <w:spacing w:val="4"/>
          <w:sz w:val="20"/>
          <w:szCs w:val="20"/>
        </w:rPr>
        <w:t>Peregrine, HP Quality Centre, WPB</w:t>
      </w:r>
      <w:r w:rsidR="008E57A7">
        <w:rPr>
          <w:rFonts w:ascii="Arial" w:hAnsi="Arial" w:cs="Arial"/>
          <w:spacing w:val="4"/>
          <w:sz w:val="20"/>
          <w:szCs w:val="20"/>
        </w:rPr>
        <w:t>, Agile Methodology tools</w:t>
      </w:r>
    </w:p>
    <w:p w14:paraId="5DAB6C7B" w14:textId="77777777" w:rsidR="00A64E64" w:rsidRPr="00A64E64" w:rsidRDefault="00A64E64" w:rsidP="00A64E64">
      <w:pPr>
        <w:pStyle w:val="NoSpacing"/>
        <w:rPr>
          <w:rFonts w:ascii="Arial" w:hAnsi="Arial" w:cs="Arial"/>
          <w:sz w:val="20"/>
          <w:szCs w:val="20"/>
        </w:rPr>
      </w:pPr>
    </w:p>
    <w:p w14:paraId="024F2D20" w14:textId="77777777" w:rsidR="00154B35" w:rsidRDefault="00154B35" w:rsidP="00154B35">
      <w:pPr>
        <w:pStyle w:val="BodyText3"/>
        <w:tabs>
          <w:tab w:val="clear" w:pos="360"/>
          <w:tab w:val="clear" w:pos="720"/>
          <w:tab w:val="clear" w:pos="1080"/>
          <w:tab w:val="clear" w:pos="1440"/>
        </w:tabs>
        <w:ind w:left="0" w:firstLine="0"/>
        <w:rPr>
          <w:rFonts w:cs="Arial"/>
          <w:b/>
        </w:rPr>
      </w:pPr>
      <w:r w:rsidRPr="00A64E64">
        <w:rPr>
          <w:rFonts w:cs="Arial"/>
          <w:b/>
          <w:bCs/>
          <w:noProof/>
        </w:rPr>
        <w:t>PROFESSIONAL EXPERIENCE:</w:t>
      </w:r>
      <w:r w:rsidRPr="00A64E64">
        <w:rPr>
          <w:rFonts w:cs="Arial"/>
          <w:b/>
        </w:rPr>
        <w:t xml:space="preserve"> </w:t>
      </w:r>
    </w:p>
    <w:p w14:paraId="456D9D25" w14:textId="77777777" w:rsidR="00EE3572" w:rsidRDefault="00EE3572" w:rsidP="00154B35">
      <w:pPr>
        <w:pStyle w:val="BodyText3"/>
        <w:tabs>
          <w:tab w:val="clear" w:pos="360"/>
          <w:tab w:val="clear" w:pos="720"/>
          <w:tab w:val="clear" w:pos="1080"/>
          <w:tab w:val="clear" w:pos="1440"/>
        </w:tabs>
        <w:ind w:left="0" w:firstLine="0"/>
        <w:rPr>
          <w:rFonts w:cs="Arial"/>
          <w:b/>
        </w:rPr>
      </w:pPr>
    </w:p>
    <w:p w14:paraId="3E19B933" w14:textId="4A361AF2" w:rsidR="00EE3572" w:rsidRDefault="00EE3572" w:rsidP="00154B35">
      <w:pPr>
        <w:pStyle w:val="BodyText3"/>
        <w:tabs>
          <w:tab w:val="clear" w:pos="360"/>
          <w:tab w:val="clear" w:pos="720"/>
          <w:tab w:val="clear" w:pos="1080"/>
          <w:tab w:val="clear" w:pos="1440"/>
        </w:tabs>
        <w:ind w:left="0" w:firstLine="0"/>
        <w:rPr>
          <w:rFonts w:cs="Arial"/>
          <w:b/>
        </w:rPr>
      </w:pPr>
      <w:r>
        <w:rPr>
          <w:rFonts w:cs="Arial"/>
          <w:b/>
        </w:rPr>
        <w:t xml:space="preserve">CHEVRON, CA, U.S. </w:t>
      </w:r>
    </w:p>
    <w:p w14:paraId="63EFDA48" w14:textId="4219F0CF" w:rsidR="00EE3572" w:rsidRDefault="00EE3572" w:rsidP="00154B35">
      <w:pPr>
        <w:pStyle w:val="BodyText3"/>
        <w:tabs>
          <w:tab w:val="clear" w:pos="360"/>
          <w:tab w:val="clear" w:pos="720"/>
          <w:tab w:val="clear" w:pos="1080"/>
          <w:tab w:val="clear" w:pos="1440"/>
        </w:tabs>
        <w:ind w:left="0" w:firstLine="0"/>
        <w:rPr>
          <w:rFonts w:cs="Arial"/>
          <w:b/>
        </w:rPr>
      </w:pPr>
      <w:r>
        <w:rPr>
          <w:rFonts w:cs="Arial"/>
          <w:b/>
        </w:rPr>
        <w:t xml:space="preserve">SAP GRC Manager </w:t>
      </w:r>
    </w:p>
    <w:p w14:paraId="19948515" w14:textId="7B7F9754" w:rsidR="00EE3572" w:rsidRDefault="00EE3572" w:rsidP="00154B35">
      <w:pPr>
        <w:pStyle w:val="BodyText3"/>
        <w:tabs>
          <w:tab w:val="clear" w:pos="360"/>
          <w:tab w:val="clear" w:pos="720"/>
          <w:tab w:val="clear" w:pos="1080"/>
          <w:tab w:val="clear" w:pos="1440"/>
        </w:tabs>
        <w:ind w:left="0" w:firstLine="0"/>
        <w:rPr>
          <w:rFonts w:cs="Arial"/>
          <w:b/>
        </w:rPr>
      </w:pPr>
      <w:r>
        <w:rPr>
          <w:rFonts w:cs="Arial"/>
          <w:b/>
        </w:rPr>
        <w:t>May 2023 to till date</w:t>
      </w:r>
    </w:p>
    <w:p w14:paraId="7B74F5E7" w14:textId="77777777" w:rsidR="00EE3572" w:rsidRDefault="00EE3572" w:rsidP="00154B35">
      <w:pPr>
        <w:pStyle w:val="BodyText3"/>
        <w:tabs>
          <w:tab w:val="clear" w:pos="360"/>
          <w:tab w:val="clear" w:pos="720"/>
          <w:tab w:val="clear" w:pos="1080"/>
          <w:tab w:val="clear" w:pos="1440"/>
        </w:tabs>
        <w:ind w:left="0" w:firstLine="0"/>
        <w:rPr>
          <w:rFonts w:cs="Arial"/>
          <w:b/>
        </w:rPr>
      </w:pPr>
    </w:p>
    <w:p w14:paraId="72DB0239" w14:textId="71633461" w:rsidR="00EE3572" w:rsidRPr="00EE3572" w:rsidRDefault="00EE3572" w:rsidP="00EE3572">
      <w:pPr>
        <w:pStyle w:val="NoSpacing"/>
        <w:numPr>
          <w:ilvl w:val="0"/>
          <w:numId w:val="5"/>
        </w:numPr>
        <w:rPr>
          <w:rFonts w:ascii="Arial" w:hAnsi="Arial" w:cs="Arial"/>
          <w:sz w:val="20"/>
          <w:szCs w:val="20"/>
        </w:rPr>
      </w:pPr>
      <w:r w:rsidRPr="00EE3572">
        <w:rPr>
          <w:rFonts w:ascii="Arial" w:hAnsi="Arial" w:cs="Arial"/>
          <w:sz w:val="20"/>
          <w:szCs w:val="20"/>
        </w:rPr>
        <w:t>Manag</w:t>
      </w:r>
      <w:r w:rsidR="004549FF">
        <w:rPr>
          <w:rFonts w:ascii="Arial" w:hAnsi="Arial" w:cs="Arial"/>
          <w:sz w:val="20"/>
          <w:szCs w:val="20"/>
        </w:rPr>
        <w:t xml:space="preserve">ing </w:t>
      </w:r>
      <w:r w:rsidRPr="00EE3572">
        <w:rPr>
          <w:rFonts w:ascii="Arial" w:hAnsi="Arial" w:cs="Arial"/>
          <w:sz w:val="20"/>
          <w:szCs w:val="20"/>
        </w:rPr>
        <w:t>complex S4HANA transformation projects and drive delivery of SAP GRC and Security solutions</w:t>
      </w:r>
    </w:p>
    <w:p w14:paraId="56F13E64" w14:textId="5407E1BA" w:rsidR="00EE3572" w:rsidRPr="00EE3572" w:rsidRDefault="004549FF" w:rsidP="00EE3572">
      <w:pPr>
        <w:pStyle w:val="NoSpacing"/>
        <w:numPr>
          <w:ilvl w:val="0"/>
          <w:numId w:val="5"/>
        </w:numPr>
        <w:rPr>
          <w:rFonts w:ascii="Arial" w:hAnsi="Arial" w:cs="Arial"/>
          <w:sz w:val="20"/>
          <w:szCs w:val="20"/>
        </w:rPr>
      </w:pPr>
      <w:r>
        <w:rPr>
          <w:rFonts w:ascii="Arial" w:hAnsi="Arial" w:cs="Arial"/>
          <w:sz w:val="20"/>
          <w:szCs w:val="20"/>
        </w:rPr>
        <w:t>C</w:t>
      </w:r>
      <w:r w:rsidR="00EE3572" w:rsidRPr="00EE3572">
        <w:rPr>
          <w:rFonts w:ascii="Arial" w:hAnsi="Arial" w:cs="Arial"/>
          <w:sz w:val="20"/>
          <w:szCs w:val="20"/>
        </w:rPr>
        <w:t>lient discussions to design robust SAP GRC solutions for complex SAP landscapes</w:t>
      </w:r>
    </w:p>
    <w:p w14:paraId="7FF35B90" w14:textId="77777777" w:rsidR="00EE3572" w:rsidRPr="00EE3572" w:rsidRDefault="00EE3572" w:rsidP="00EE3572">
      <w:pPr>
        <w:pStyle w:val="NoSpacing"/>
        <w:numPr>
          <w:ilvl w:val="0"/>
          <w:numId w:val="5"/>
        </w:numPr>
        <w:rPr>
          <w:rFonts w:ascii="Arial" w:hAnsi="Arial" w:cs="Arial"/>
          <w:sz w:val="20"/>
          <w:szCs w:val="20"/>
        </w:rPr>
      </w:pPr>
      <w:r w:rsidRPr="00EE3572">
        <w:rPr>
          <w:rFonts w:ascii="Arial" w:hAnsi="Arial" w:cs="Arial"/>
          <w:sz w:val="20"/>
          <w:szCs w:val="20"/>
        </w:rPr>
        <w:t>Rich experience in strategizing GRC architecture, implementing key controls and driving innovations within the projects</w:t>
      </w:r>
    </w:p>
    <w:p w14:paraId="360CB054" w14:textId="77777777" w:rsidR="00EE3572" w:rsidRPr="00EE3572" w:rsidRDefault="00EE3572" w:rsidP="00EE3572">
      <w:pPr>
        <w:pStyle w:val="NoSpacing"/>
        <w:numPr>
          <w:ilvl w:val="0"/>
          <w:numId w:val="5"/>
        </w:numPr>
        <w:rPr>
          <w:rFonts w:ascii="Arial" w:hAnsi="Arial" w:cs="Arial"/>
          <w:sz w:val="20"/>
          <w:szCs w:val="20"/>
        </w:rPr>
      </w:pPr>
      <w:r w:rsidRPr="00EE3572">
        <w:rPr>
          <w:rFonts w:ascii="Arial" w:hAnsi="Arial" w:cs="Arial"/>
          <w:sz w:val="20"/>
          <w:szCs w:val="20"/>
        </w:rPr>
        <w:t xml:space="preserve">Good exposure to designing processes for managing key controls within the </w:t>
      </w:r>
      <w:proofErr w:type="spellStart"/>
      <w:r w:rsidRPr="00EE3572">
        <w:rPr>
          <w:rFonts w:ascii="Arial" w:hAnsi="Arial" w:cs="Arial"/>
          <w:sz w:val="20"/>
          <w:szCs w:val="20"/>
        </w:rPr>
        <w:t>organisation</w:t>
      </w:r>
      <w:proofErr w:type="spellEnd"/>
    </w:p>
    <w:p w14:paraId="30A66A96" w14:textId="77777777" w:rsidR="003D7CD7" w:rsidRPr="003D7CD7" w:rsidRDefault="003D7CD7" w:rsidP="003D7CD7">
      <w:pPr>
        <w:pStyle w:val="NoSpacing"/>
        <w:numPr>
          <w:ilvl w:val="0"/>
          <w:numId w:val="5"/>
        </w:numPr>
        <w:rPr>
          <w:rFonts w:ascii="Arial" w:hAnsi="Arial" w:cs="Arial"/>
          <w:sz w:val="20"/>
          <w:szCs w:val="20"/>
        </w:rPr>
      </w:pPr>
      <w:r w:rsidRPr="003D7CD7">
        <w:rPr>
          <w:rFonts w:ascii="Arial" w:hAnsi="Arial" w:cs="Arial"/>
          <w:sz w:val="20"/>
          <w:szCs w:val="20"/>
        </w:rPr>
        <w:t>Demonstrating a background with SAP GRC design, implementation experience including Access Control and Process Control;</w:t>
      </w:r>
    </w:p>
    <w:p w14:paraId="7B53CFF6" w14:textId="77777777" w:rsidR="003D7CD7" w:rsidRPr="003D7CD7" w:rsidRDefault="003D7CD7" w:rsidP="003D7CD7">
      <w:pPr>
        <w:pStyle w:val="NoSpacing"/>
        <w:numPr>
          <w:ilvl w:val="0"/>
          <w:numId w:val="5"/>
        </w:numPr>
        <w:rPr>
          <w:rFonts w:ascii="Arial" w:hAnsi="Arial" w:cs="Arial"/>
          <w:sz w:val="20"/>
          <w:szCs w:val="20"/>
        </w:rPr>
      </w:pPr>
      <w:r w:rsidRPr="003D7CD7">
        <w:rPr>
          <w:rFonts w:ascii="Arial" w:hAnsi="Arial" w:cs="Arial"/>
          <w:sz w:val="20"/>
          <w:szCs w:val="20"/>
        </w:rPr>
        <w:t>Possessing experience with business process risk &amp; control design, implementation across finance, supply chain and human resource business cycles;</w:t>
      </w:r>
    </w:p>
    <w:p w14:paraId="595DF78B" w14:textId="77777777" w:rsidR="003D7CD7" w:rsidRPr="003D7CD7" w:rsidRDefault="003D7CD7" w:rsidP="003D7CD7">
      <w:pPr>
        <w:pStyle w:val="NoSpacing"/>
        <w:numPr>
          <w:ilvl w:val="0"/>
          <w:numId w:val="5"/>
        </w:numPr>
        <w:rPr>
          <w:rFonts w:ascii="Arial" w:hAnsi="Arial" w:cs="Arial"/>
          <w:sz w:val="20"/>
          <w:szCs w:val="20"/>
        </w:rPr>
      </w:pPr>
      <w:r w:rsidRPr="003D7CD7">
        <w:rPr>
          <w:rFonts w:ascii="Arial" w:hAnsi="Arial" w:cs="Arial"/>
          <w:sz w:val="20"/>
          <w:szCs w:val="20"/>
        </w:rPr>
        <w:t>Identifying key risks and controls, knowledge of Sarbanes Oxley readiness, controls optimization, as well as configuration of controls around security, business process and within the SAP GRC modules</w:t>
      </w:r>
    </w:p>
    <w:p w14:paraId="1FD55AAA" w14:textId="73C785D1" w:rsidR="00EE3572" w:rsidRPr="00EE3572" w:rsidRDefault="00EE3572" w:rsidP="003D7CD7">
      <w:pPr>
        <w:pStyle w:val="NoSpacing"/>
        <w:ind w:left="720"/>
        <w:rPr>
          <w:rFonts w:ascii="Arial" w:hAnsi="Arial" w:cs="Arial"/>
          <w:sz w:val="20"/>
          <w:szCs w:val="20"/>
        </w:rPr>
      </w:pPr>
    </w:p>
    <w:p w14:paraId="20A3CD48" w14:textId="77777777" w:rsidR="00EE3572" w:rsidRDefault="00EE3572" w:rsidP="00154B35">
      <w:pPr>
        <w:pStyle w:val="BodyText3"/>
        <w:tabs>
          <w:tab w:val="clear" w:pos="360"/>
          <w:tab w:val="clear" w:pos="720"/>
          <w:tab w:val="clear" w:pos="1080"/>
          <w:tab w:val="clear" w:pos="1440"/>
        </w:tabs>
        <w:ind w:left="0" w:firstLine="0"/>
        <w:rPr>
          <w:rFonts w:cs="Arial"/>
          <w:b/>
        </w:rPr>
      </w:pPr>
    </w:p>
    <w:p w14:paraId="3BD24DF8" w14:textId="77777777" w:rsidR="00FD4CE9" w:rsidRDefault="00FD4CE9" w:rsidP="00154B35">
      <w:pPr>
        <w:pStyle w:val="BodyText3"/>
        <w:tabs>
          <w:tab w:val="clear" w:pos="360"/>
          <w:tab w:val="clear" w:pos="720"/>
          <w:tab w:val="clear" w:pos="1080"/>
          <w:tab w:val="clear" w:pos="1440"/>
        </w:tabs>
        <w:ind w:left="0" w:firstLine="0"/>
        <w:rPr>
          <w:rFonts w:cs="Arial"/>
          <w:b/>
        </w:rPr>
      </w:pPr>
    </w:p>
    <w:p w14:paraId="0E06016F" w14:textId="6E52A7CF" w:rsidR="00FD4CE9" w:rsidRDefault="00FD4CE9" w:rsidP="00154B35">
      <w:pPr>
        <w:pStyle w:val="BodyText3"/>
        <w:tabs>
          <w:tab w:val="clear" w:pos="360"/>
          <w:tab w:val="clear" w:pos="720"/>
          <w:tab w:val="clear" w:pos="1080"/>
          <w:tab w:val="clear" w:pos="1440"/>
        </w:tabs>
        <w:ind w:left="0" w:firstLine="0"/>
        <w:rPr>
          <w:rFonts w:cs="Arial"/>
          <w:b/>
        </w:rPr>
      </w:pPr>
    </w:p>
    <w:p w14:paraId="1583A6F4" w14:textId="77777777" w:rsidR="00EE3572" w:rsidRDefault="00EE3572" w:rsidP="00154B35">
      <w:pPr>
        <w:pStyle w:val="BodyText3"/>
        <w:tabs>
          <w:tab w:val="clear" w:pos="360"/>
          <w:tab w:val="clear" w:pos="720"/>
          <w:tab w:val="clear" w:pos="1080"/>
          <w:tab w:val="clear" w:pos="1440"/>
        </w:tabs>
        <w:ind w:left="0" w:firstLine="0"/>
        <w:rPr>
          <w:rFonts w:cs="Arial"/>
          <w:b/>
        </w:rPr>
      </w:pPr>
    </w:p>
    <w:p w14:paraId="3E28017B" w14:textId="77777777" w:rsidR="00EE3572" w:rsidRDefault="00EE3572" w:rsidP="00154B35">
      <w:pPr>
        <w:pStyle w:val="BodyText3"/>
        <w:tabs>
          <w:tab w:val="clear" w:pos="360"/>
          <w:tab w:val="clear" w:pos="720"/>
          <w:tab w:val="clear" w:pos="1080"/>
          <w:tab w:val="clear" w:pos="1440"/>
        </w:tabs>
        <w:ind w:left="0" w:firstLine="0"/>
        <w:rPr>
          <w:rFonts w:cs="Arial"/>
          <w:b/>
        </w:rPr>
      </w:pPr>
    </w:p>
    <w:p w14:paraId="302E4D86" w14:textId="77777777" w:rsidR="00EE3572" w:rsidRDefault="00EE3572" w:rsidP="00154B35">
      <w:pPr>
        <w:pStyle w:val="BodyText3"/>
        <w:tabs>
          <w:tab w:val="clear" w:pos="360"/>
          <w:tab w:val="clear" w:pos="720"/>
          <w:tab w:val="clear" w:pos="1080"/>
          <w:tab w:val="clear" w:pos="1440"/>
        </w:tabs>
        <w:ind w:left="0" w:firstLine="0"/>
        <w:rPr>
          <w:rFonts w:cs="Arial"/>
          <w:b/>
        </w:rPr>
      </w:pPr>
    </w:p>
    <w:p w14:paraId="4E9BF6A1" w14:textId="77777777" w:rsidR="00EE3572" w:rsidRDefault="00EE3572" w:rsidP="00154B35">
      <w:pPr>
        <w:pStyle w:val="BodyText3"/>
        <w:tabs>
          <w:tab w:val="clear" w:pos="360"/>
          <w:tab w:val="clear" w:pos="720"/>
          <w:tab w:val="clear" w:pos="1080"/>
          <w:tab w:val="clear" w:pos="1440"/>
        </w:tabs>
        <w:ind w:left="0" w:firstLine="0"/>
        <w:rPr>
          <w:rFonts w:cs="Arial"/>
          <w:b/>
        </w:rPr>
      </w:pPr>
    </w:p>
    <w:p w14:paraId="59BC76F3" w14:textId="77777777" w:rsidR="00EE3572" w:rsidRDefault="00EE3572" w:rsidP="00154B35">
      <w:pPr>
        <w:pStyle w:val="BodyText3"/>
        <w:tabs>
          <w:tab w:val="clear" w:pos="360"/>
          <w:tab w:val="clear" w:pos="720"/>
          <w:tab w:val="clear" w:pos="1080"/>
          <w:tab w:val="clear" w:pos="1440"/>
        </w:tabs>
        <w:ind w:left="0" w:firstLine="0"/>
        <w:rPr>
          <w:rFonts w:cs="Arial"/>
          <w:b/>
        </w:rPr>
      </w:pPr>
    </w:p>
    <w:p w14:paraId="6D8A718D" w14:textId="77777777" w:rsidR="00EE3572" w:rsidRDefault="00EE3572" w:rsidP="00154B35">
      <w:pPr>
        <w:pStyle w:val="BodyText3"/>
        <w:tabs>
          <w:tab w:val="clear" w:pos="360"/>
          <w:tab w:val="clear" w:pos="720"/>
          <w:tab w:val="clear" w:pos="1080"/>
          <w:tab w:val="clear" w:pos="1440"/>
        </w:tabs>
        <w:ind w:left="0" w:firstLine="0"/>
        <w:rPr>
          <w:rFonts w:cs="Arial"/>
          <w:b/>
        </w:rPr>
      </w:pPr>
    </w:p>
    <w:p w14:paraId="0C526B51" w14:textId="77777777" w:rsidR="00EE3572" w:rsidRDefault="00EE3572" w:rsidP="00154B35">
      <w:pPr>
        <w:pStyle w:val="BodyText3"/>
        <w:tabs>
          <w:tab w:val="clear" w:pos="360"/>
          <w:tab w:val="clear" w:pos="720"/>
          <w:tab w:val="clear" w:pos="1080"/>
          <w:tab w:val="clear" w:pos="1440"/>
        </w:tabs>
        <w:ind w:left="0" w:firstLine="0"/>
        <w:rPr>
          <w:rFonts w:cs="Arial"/>
          <w:b/>
        </w:rPr>
      </w:pPr>
    </w:p>
    <w:p w14:paraId="7C60BF97" w14:textId="77777777" w:rsidR="00EE3572" w:rsidRDefault="00EE3572" w:rsidP="00154B35">
      <w:pPr>
        <w:pStyle w:val="BodyText3"/>
        <w:tabs>
          <w:tab w:val="clear" w:pos="360"/>
          <w:tab w:val="clear" w:pos="720"/>
          <w:tab w:val="clear" w:pos="1080"/>
          <w:tab w:val="clear" w:pos="1440"/>
        </w:tabs>
        <w:ind w:left="0" w:firstLine="0"/>
        <w:rPr>
          <w:rFonts w:cs="Arial"/>
          <w:b/>
        </w:rPr>
      </w:pPr>
    </w:p>
    <w:p w14:paraId="3CC5B06F" w14:textId="50EBAD36" w:rsidR="00FD4CE9" w:rsidRDefault="00FD4CE9" w:rsidP="00154B35">
      <w:pPr>
        <w:pStyle w:val="BodyText3"/>
        <w:tabs>
          <w:tab w:val="clear" w:pos="360"/>
          <w:tab w:val="clear" w:pos="720"/>
          <w:tab w:val="clear" w:pos="1080"/>
          <w:tab w:val="clear" w:pos="1440"/>
        </w:tabs>
        <w:ind w:left="0" w:firstLine="0"/>
        <w:rPr>
          <w:rFonts w:cs="Arial"/>
          <w:b/>
        </w:rPr>
      </w:pPr>
      <w:r>
        <w:rPr>
          <w:rFonts w:cs="Arial"/>
          <w:b/>
        </w:rPr>
        <w:t>DEWA, Dubai, UAE</w:t>
      </w:r>
    </w:p>
    <w:p w14:paraId="501050A7" w14:textId="52F64D8D" w:rsidR="00FD4CE9" w:rsidRDefault="00FD4CE9" w:rsidP="00154B35">
      <w:pPr>
        <w:pStyle w:val="BodyText3"/>
        <w:tabs>
          <w:tab w:val="clear" w:pos="360"/>
          <w:tab w:val="clear" w:pos="720"/>
          <w:tab w:val="clear" w:pos="1080"/>
          <w:tab w:val="clear" w:pos="1440"/>
        </w:tabs>
        <w:ind w:left="0" w:firstLine="0"/>
        <w:rPr>
          <w:rFonts w:cs="Arial"/>
          <w:b/>
        </w:rPr>
      </w:pPr>
      <w:r>
        <w:rPr>
          <w:rFonts w:cs="Arial"/>
          <w:b/>
        </w:rPr>
        <w:t xml:space="preserve">SAP Specialist – SAP ACS Audit Management </w:t>
      </w:r>
    </w:p>
    <w:p w14:paraId="46A34A9D" w14:textId="3F3B6018" w:rsidR="00FD4CE9" w:rsidRDefault="00FD4CE9" w:rsidP="00154B35">
      <w:pPr>
        <w:pStyle w:val="BodyText3"/>
        <w:tabs>
          <w:tab w:val="clear" w:pos="360"/>
          <w:tab w:val="clear" w:pos="720"/>
          <w:tab w:val="clear" w:pos="1080"/>
          <w:tab w:val="clear" w:pos="1440"/>
        </w:tabs>
        <w:ind w:left="0" w:firstLine="0"/>
        <w:rPr>
          <w:rFonts w:cs="Arial"/>
          <w:b/>
        </w:rPr>
      </w:pPr>
      <w:r>
        <w:rPr>
          <w:rFonts w:cs="Arial"/>
          <w:b/>
        </w:rPr>
        <w:t xml:space="preserve">October 2020 to </w:t>
      </w:r>
      <w:r w:rsidR="00EE3572">
        <w:rPr>
          <w:rFonts w:cs="Arial"/>
          <w:b/>
        </w:rPr>
        <w:t xml:space="preserve">April </w:t>
      </w:r>
      <w:r w:rsidR="00100867">
        <w:rPr>
          <w:rFonts w:cs="Arial"/>
          <w:b/>
        </w:rPr>
        <w:t>2023</w:t>
      </w:r>
    </w:p>
    <w:p w14:paraId="4FE0153F" w14:textId="77777777" w:rsidR="00FD4CE9" w:rsidRDefault="00FD4CE9" w:rsidP="00154B35">
      <w:pPr>
        <w:pStyle w:val="BodyText3"/>
        <w:tabs>
          <w:tab w:val="clear" w:pos="360"/>
          <w:tab w:val="clear" w:pos="720"/>
          <w:tab w:val="clear" w:pos="1080"/>
          <w:tab w:val="clear" w:pos="1440"/>
        </w:tabs>
        <w:ind w:left="0" w:firstLine="0"/>
        <w:rPr>
          <w:rFonts w:cs="Arial"/>
          <w:b/>
        </w:rPr>
      </w:pPr>
    </w:p>
    <w:p w14:paraId="10D4C596" w14:textId="36C61D3B" w:rsidR="00FD4CE9" w:rsidRPr="00A17BFF" w:rsidRDefault="00FD4CE9" w:rsidP="00FD4CE9">
      <w:pPr>
        <w:pStyle w:val="NoSpacing"/>
        <w:numPr>
          <w:ilvl w:val="0"/>
          <w:numId w:val="5"/>
        </w:numPr>
        <w:rPr>
          <w:rFonts w:ascii="Arial" w:hAnsi="Arial" w:cs="Arial"/>
          <w:sz w:val="20"/>
          <w:szCs w:val="20"/>
        </w:rPr>
      </w:pPr>
      <w:r w:rsidRPr="00A17BFF">
        <w:rPr>
          <w:rFonts w:ascii="Arial" w:hAnsi="Arial" w:cs="Arial"/>
          <w:sz w:val="20"/>
          <w:szCs w:val="20"/>
        </w:rPr>
        <w:t>In</w:t>
      </w:r>
      <w:r w:rsidR="00C936B7">
        <w:rPr>
          <w:rFonts w:ascii="Arial" w:hAnsi="Arial" w:cs="Arial"/>
          <w:sz w:val="20"/>
          <w:szCs w:val="20"/>
        </w:rPr>
        <w:t xml:space="preserve">volved in </w:t>
      </w:r>
      <w:r>
        <w:rPr>
          <w:rFonts w:ascii="Arial" w:hAnsi="Arial" w:cs="Arial"/>
          <w:sz w:val="20"/>
          <w:szCs w:val="20"/>
        </w:rPr>
        <w:t xml:space="preserve">design phase for </w:t>
      </w:r>
      <w:r w:rsidR="00D74AC1">
        <w:rPr>
          <w:rFonts w:ascii="Arial" w:hAnsi="Arial" w:cs="Arial"/>
          <w:sz w:val="20"/>
          <w:szCs w:val="20"/>
        </w:rPr>
        <w:t xml:space="preserve">SAP ACS </w:t>
      </w:r>
      <w:r w:rsidR="00C936B7">
        <w:rPr>
          <w:rFonts w:ascii="Arial" w:hAnsi="Arial" w:cs="Arial"/>
          <w:sz w:val="20"/>
          <w:szCs w:val="20"/>
        </w:rPr>
        <w:t>Audit Management implementation and understanding the business workflow</w:t>
      </w:r>
    </w:p>
    <w:p w14:paraId="40EFA592" w14:textId="32DF6370" w:rsidR="00C936B7" w:rsidRDefault="00C936B7" w:rsidP="00C936B7">
      <w:pPr>
        <w:pStyle w:val="NoSpacing"/>
        <w:numPr>
          <w:ilvl w:val="0"/>
          <w:numId w:val="5"/>
        </w:numPr>
        <w:rPr>
          <w:rFonts w:ascii="Arial" w:hAnsi="Arial" w:cs="Arial"/>
          <w:sz w:val="20"/>
          <w:szCs w:val="20"/>
        </w:rPr>
      </w:pPr>
      <w:r>
        <w:rPr>
          <w:rFonts w:ascii="Arial" w:hAnsi="Arial" w:cs="Arial"/>
          <w:sz w:val="20"/>
          <w:szCs w:val="20"/>
        </w:rPr>
        <w:t>Conducting workshops with Key stakeholders with Internal Audit Teams to gathering business process and prepare the AS-IS and TO-BE process</w:t>
      </w:r>
    </w:p>
    <w:p w14:paraId="5EE704DE" w14:textId="425A0920" w:rsidR="00460631" w:rsidRDefault="00C936B7" w:rsidP="00460631">
      <w:pPr>
        <w:pStyle w:val="NoSpacing"/>
        <w:numPr>
          <w:ilvl w:val="0"/>
          <w:numId w:val="5"/>
        </w:numPr>
        <w:rPr>
          <w:rFonts w:ascii="Arial" w:hAnsi="Arial" w:cs="Arial"/>
          <w:sz w:val="20"/>
          <w:szCs w:val="20"/>
        </w:rPr>
      </w:pPr>
      <w:r>
        <w:rPr>
          <w:rFonts w:ascii="Arial" w:hAnsi="Arial" w:cs="Arial"/>
          <w:sz w:val="20"/>
          <w:szCs w:val="20"/>
        </w:rPr>
        <w:t>Conducting sessions and capturing Business Blueprint Proposal document</w:t>
      </w:r>
      <w:r w:rsidR="00E12E74">
        <w:rPr>
          <w:rFonts w:ascii="Arial" w:hAnsi="Arial" w:cs="Arial"/>
          <w:sz w:val="20"/>
          <w:szCs w:val="20"/>
        </w:rPr>
        <w:t xml:space="preserve"> and product backlog</w:t>
      </w:r>
      <w:r>
        <w:rPr>
          <w:rFonts w:ascii="Arial" w:hAnsi="Arial" w:cs="Arial"/>
          <w:sz w:val="20"/>
          <w:szCs w:val="20"/>
        </w:rPr>
        <w:t xml:space="preserve"> with</w:t>
      </w:r>
      <w:r w:rsidR="00460631">
        <w:rPr>
          <w:rFonts w:ascii="Arial" w:hAnsi="Arial" w:cs="Arial"/>
          <w:sz w:val="20"/>
          <w:szCs w:val="20"/>
        </w:rPr>
        <w:t xml:space="preserve"> </w:t>
      </w:r>
      <w:proofErr w:type="gramStart"/>
      <w:r w:rsidR="00460631">
        <w:rPr>
          <w:rFonts w:ascii="Arial" w:hAnsi="Arial" w:cs="Arial"/>
          <w:sz w:val="20"/>
          <w:szCs w:val="20"/>
        </w:rPr>
        <w:t>Agile</w:t>
      </w:r>
      <w:proofErr w:type="gramEnd"/>
      <w:r w:rsidR="00460631">
        <w:rPr>
          <w:rFonts w:ascii="Arial" w:hAnsi="Arial" w:cs="Arial"/>
          <w:sz w:val="20"/>
          <w:szCs w:val="20"/>
        </w:rPr>
        <w:t xml:space="preserve"> methodology with sprints.</w:t>
      </w:r>
    </w:p>
    <w:p w14:paraId="7C2B6ACF" w14:textId="6A4223AA" w:rsidR="00460631" w:rsidRDefault="00613772" w:rsidP="00460631">
      <w:pPr>
        <w:pStyle w:val="NoSpacing"/>
        <w:numPr>
          <w:ilvl w:val="0"/>
          <w:numId w:val="5"/>
        </w:numPr>
        <w:rPr>
          <w:rFonts w:ascii="Arial" w:hAnsi="Arial" w:cs="Arial"/>
          <w:sz w:val="20"/>
          <w:szCs w:val="20"/>
        </w:rPr>
      </w:pPr>
      <w:r>
        <w:rPr>
          <w:rFonts w:ascii="Arial" w:hAnsi="Arial" w:cs="Arial"/>
          <w:sz w:val="20"/>
          <w:szCs w:val="20"/>
        </w:rPr>
        <w:t>Understanding IIA/I</w:t>
      </w:r>
      <w:r w:rsidR="00E12E74">
        <w:rPr>
          <w:rFonts w:ascii="Arial" w:hAnsi="Arial" w:cs="Arial"/>
          <w:sz w:val="20"/>
          <w:szCs w:val="20"/>
        </w:rPr>
        <w:t xml:space="preserve">IPF </w:t>
      </w:r>
      <w:r w:rsidR="00927D31">
        <w:rPr>
          <w:rFonts w:ascii="Arial" w:hAnsi="Arial" w:cs="Arial"/>
          <w:sz w:val="20"/>
          <w:szCs w:val="20"/>
        </w:rPr>
        <w:t>standards and their procedures to Implement the Audit Management system</w:t>
      </w:r>
    </w:p>
    <w:p w14:paraId="3549FCC2" w14:textId="39F56457" w:rsidR="00927D31" w:rsidRPr="00460631" w:rsidRDefault="001A018F" w:rsidP="00460631">
      <w:pPr>
        <w:pStyle w:val="NoSpacing"/>
        <w:numPr>
          <w:ilvl w:val="0"/>
          <w:numId w:val="5"/>
        </w:numPr>
        <w:rPr>
          <w:rFonts w:ascii="Arial" w:hAnsi="Arial" w:cs="Arial"/>
          <w:sz w:val="20"/>
          <w:szCs w:val="20"/>
        </w:rPr>
      </w:pPr>
      <w:r>
        <w:rPr>
          <w:rFonts w:ascii="Arial" w:hAnsi="Arial" w:cs="Arial"/>
          <w:sz w:val="20"/>
          <w:szCs w:val="20"/>
        </w:rPr>
        <w:t>Prepared Implementation Project plan and review meetings</w:t>
      </w:r>
      <w:r w:rsidR="00E12E74">
        <w:rPr>
          <w:rFonts w:ascii="Arial" w:hAnsi="Arial" w:cs="Arial"/>
          <w:sz w:val="20"/>
          <w:szCs w:val="20"/>
        </w:rPr>
        <w:t>,</w:t>
      </w:r>
      <w:r>
        <w:rPr>
          <w:rFonts w:ascii="Arial" w:hAnsi="Arial" w:cs="Arial"/>
          <w:sz w:val="20"/>
          <w:szCs w:val="20"/>
        </w:rPr>
        <w:t xml:space="preserve"> presentations and related project documentation. </w:t>
      </w:r>
    </w:p>
    <w:p w14:paraId="57F9C551" w14:textId="47FBC684" w:rsidR="00C936B7" w:rsidRDefault="00C936B7" w:rsidP="00C936B7">
      <w:pPr>
        <w:pStyle w:val="NoSpacing"/>
        <w:numPr>
          <w:ilvl w:val="0"/>
          <w:numId w:val="5"/>
        </w:numPr>
        <w:rPr>
          <w:rFonts w:ascii="Arial" w:hAnsi="Arial" w:cs="Arial"/>
          <w:sz w:val="20"/>
          <w:szCs w:val="20"/>
        </w:rPr>
      </w:pPr>
      <w:r>
        <w:rPr>
          <w:rFonts w:ascii="Arial" w:hAnsi="Arial" w:cs="Arial"/>
          <w:sz w:val="20"/>
          <w:szCs w:val="20"/>
        </w:rPr>
        <w:t>Preparing and configuring Audit Management system with life cycle like Audit Master Data, Audit P</w:t>
      </w:r>
      <w:r w:rsidR="00460631">
        <w:rPr>
          <w:rFonts w:ascii="Arial" w:hAnsi="Arial" w:cs="Arial"/>
          <w:sz w:val="20"/>
          <w:szCs w:val="20"/>
        </w:rPr>
        <w:t>lanning, Preparation, Execution, Follow-Up and Reporting, Manage Working Papers, Quality checkpoints, Data protection</w:t>
      </w:r>
      <w:r>
        <w:rPr>
          <w:rFonts w:ascii="Arial" w:hAnsi="Arial" w:cs="Arial"/>
          <w:sz w:val="20"/>
          <w:szCs w:val="20"/>
        </w:rPr>
        <w:t xml:space="preserve"> </w:t>
      </w:r>
    </w:p>
    <w:p w14:paraId="20FB9796" w14:textId="065F1910" w:rsidR="00460631" w:rsidRDefault="00460631" w:rsidP="00C936B7">
      <w:pPr>
        <w:pStyle w:val="NoSpacing"/>
        <w:numPr>
          <w:ilvl w:val="0"/>
          <w:numId w:val="5"/>
        </w:numPr>
        <w:rPr>
          <w:rFonts w:ascii="Arial" w:hAnsi="Arial" w:cs="Arial"/>
          <w:sz w:val="20"/>
          <w:szCs w:val="20"/>
        </w:rPr>
      </w:pPr>
      <w:r>
        <w:rPr>
          <w:rFonts w:ascii="Arial" w:hAnsi="Arial" w:cs="Arial"/>
          <w:sz w:val="20"/>
          <w:szCs w:val="20"/>
        </w:rPr>
        <w:t xml:space="preserve">Configuration &amp; Integration with SAP GRC Risk Management, Process Control with Audit Management and Fiori system, </w:t>
      </w:r>
      <w:r w:rsidR="00E12E74">
        <w:rPr>
          <w:rFonts w:ascii="Arial" w:hAnsi="Arial" w:cs="Arial"/>
          <w:sz w:val="20"/>
          <w:szCs w:val="20"/>
        </w:rPr>
        <w:t xml:space="preserve">Adobe Forms, </w:t>
      </w:r>
      <w:r>
        <w:rPr>
          <w:rFonts w:ascii="Arial" w:hAnsi="Arial" w:cs="Arial"/>
          <w:sz w:val="20"/>
          <w:szCs w:val="20"/>
        </w:rPr>
        <w:t>BI/BW Reporting systems.</w:t>
      </w:r>
    </w:p>
    <w:p w14:paraId="1B8A230D" w14:textId="77777777" w:rsidR="00AC27AC" w:rsidRDefault="00AC27AC" w:rsidP="00AC27AC">
      <w:pPr>
        <w:pStyle w:val="NoSpacing"/>
        <w:ind w:left="720"/>
        <w:rPr>
          <w:rFonts w:ascii="Arial" w:hAnsi="Arial" w:cs="Arial"/>
          <w:sz w:val="20"/>
          <w:szCs w:val="20"/>
        </w:rPr>
      </w:pPr>
    </w:p>
    <w:p w14:paraId="0586FEB5" w14:textId="0951284C" w:rsidR="00460631" w:rsidRPr="00C936B7" w:rsidRDefault="00460631" w:rsidP="00C936B7">
      <w:pPr>
        <w:pStyle w:val="NoSpacing"/>
        <w:numPr>
          <w:ilvl w:val="0"/>
          <w:numId w:val="5"/>
        </w:numPr>
        <w:rPr>
          <w:rFonts w:ascii="Arial" w:hAnsi="Arial" w:cs="Arial"/>
          <w:sz w:val="20"/>
          <w:szCs w:val="20"/>
        </w:rPr>
      </w:pPr>
      <w:r>
        <w:rPr>
          <w:rFonts w:ascii="Arial" w:hAnsi="Arial" w:cs="Arial"/>
          <w:sz w:val="20"/>
          <w:szCs w:val="20"/>
        </w:rPr>
        <w:t>Working on DEV/QA systems with UAT test scripts, sign-off with Business to Implement in System and further realization phases</w:t>
      </w:r>
    </w:p>
    <w:p w14:paraId="758074C6" w14:textId="4288C618" w:rsidR="00FD4CE9" w:rsidRDefault="00FD4CE9" w:rsidP="00FD4CE9">
      <w:pPr>
        <w:pStyle w:val="NoSpacing"/>
        <w:numPr>
          <w:ilvl w:val="0"/>
          <w:numId w:val="5"/>
        </w:numPr>
        <w:rPr>
          <w:rFonts w:ascii="Arial" w:hAnsi="Arial" w:cs="Arial"/>
          <w:sz w:val="20"/>
          <w:szCs w:val="20"/>
        </w:rPr>
      </w:pPr>
      <w:r w:rsidRPr="005C248E">
        <w:rPr>
          <w:rFonts w:ascii="Arial" w:hAnsi="Arial" w:cs="Arial"/>
          <w:sz w:val="20"/>
          <w:szCs w:val="20"/>
        </w:rPr>
        <w:t xml:space="preserve">Coordinated efforts of </w:t>
      </w:r>
      <w:r w:rsidR="00460631">
        <w:rPr>
          <w:rFonts w:ascii="Arial" w:hAnsi="Arial" w:cs="Arial"/>
          <w:sz w:val="20"/>
          <w:szCs w:val="20"/>
        </w:rPr>
        <w:t>65</w:t>
      </w:r>
      <w:r w:rsidRPr="005C248E">
        <w:rPr>
          <w:rFonts w:ascii="Arial" w:hAnsi="Arial" w:cs="Arial"/>
          <w:sz w:val="20"/>
          <w:szCs w:val="20"/>
        </w:rPr>
        <w:t xml:space="preserve"> team member</w:t>
      </w:r>
      <w:r w:rsidR="00460631">
        <w:rPr>
          <w:rFonts w:ascii="Arial" w:hAnsi="Arial" w:cs="Arial"/>
          <w:sz w:val="20"/>
          <w:szCs w:val="20"/>
        </w:rPr>
        <w:t xml:space="preserve">s engaged in SAP roles and authorizations through Agile- project for SAP Audit Management deployment of integration systems. </w:t>
      </w:r>
    </w:p>
    <w:p w14:paraId="14245F5D" w14:textId="5497990D" w:rsidR="00AC42EA" w:rsidRDefault="00AC42EA" w:rsidP="00FD4CE9">
      <w:pPr>
        <w:pStyle w:val="NoSpacing"/>
        <w:numPr>
          <w:ilvl w:val="0"/>
          <w:numId w:val="5"/>
        </w:numPr>
        <w:rPr>
          <w:rFonts w:ascii="Arial" w:hAnsi="Arial" w:cs="Arial"/>
          <w:sz w:val="20"/>
          <w:szCs w:val="20"/>
        </w:rPr>
      </w:pPr>
      <w:r>
        <w:rPr>
          <w:rFonts w:ascii="Arial" w:hAnsi="Arial" w:cs="Arial"/>
          <w:sz w:val="20"/>
          <w:szCs w:val="20"/>
        </w:rPr>
        <w:t xml:space="preserve">Working on Integration with BIS and Fraud Management </w:t>
      </w:r>
    </w:p>
    <w:p w14:paraId="56D76F0C" w14:textId="511D14DC" w:rsidR="00DE787E" w:rsidRDefault="00DE787E" w:rsidP="00FD4CE9">
      <w:pPr>
        <w:pStyle w:val="NoSpacing"/>
        <w:numPr>
          <w:ilvl w:val="0"/>
          <w:numId w:val="5"/>
        </w:numPr>
        <w:rPr>
          <w:rFonts w:ascii="Arial" w:hAnsi="Arial" w:cs="Arial"/>
          <w:sz w:val="20"/>
          <w:szCs w:val="20"/>
        </w:rPr>
      </w:pPr>
      <w:r>
        <w:rPr>
          <w:rFonts w:ascii="Arial" w:hAnsi="Arial" w:cs="Arial"/>
          <w:sz w:val="20"/>
          <w:szCs w:val="20"/>
        </w:rPr>
        <w:t>Working on Data migration from legacy system to SAP ACS system</w:t>
      </w:r>
    </w:p>
    <w:p w14:paraId="02EB378F" w14:textId="17CDEE24" w:rsidR="008565A3" w:rsidRDefault="008565A3" w:rsidP="008565A3">
      <w:pPr>
        <w:rPr>
          <w:rFonts w:ascii="Arial" w:hAnsi="Arial" w:cs="Arial"/>
          <w:sz w:val="20"/>
          <w:szCs w:val="20"/>
        </w:rPr>
      </w:pPr>
    </w:p>
    <w:p w14:paraId="1BFCDF13" w14:textId="4A470772" w:rsidR="00154B35" w:rsidRPr="00154B35" w:rsidRDefault="00154B35" w:rsidP="00154B35">
      <w:pPr>
        <w:pStyle w:val="BodyText3"/>
        <w:tabs>
          <w:tab w:val="clear" w:pos="360"/>
          <w:tab w:val="clear" w:pos="720"/>
          <w:tab w:val="clear" w:pos="1080"/>
          <w:tab w:val="clear" w:pos="1440"/>
        </w:tabs>
        <w:ind w:left="0" w:firstLine="0"/>
        <w:rPr>
          <w:rFonts w:cs="Arial"/>
          <w:b/>
        </w:rPr>
      </w:pPr>
      <w:r w:rsidRPr="00154B35">
        <w:rPr>
          <w:rFonts w:cs="Arial"/>
          <w:b/>
        </w:rPr>
        <w:t>Mindtree Limited</w:t>
      </w:r>
    </w:p>
    <w:p w14:paraId="41070D49" w14:textId="3DDF38D0" w:rsidR="00154B35" w:rsidRPr="00A17BFF" w:rsidRDefault="00154B35" w:rsidP="00A17BFF">
      <w:pPr>
        <w:pStyle w:val="BodyText3"/>
        <w:tabs>
          <w:tab w:val="clear" w:pos="360"/>
          <w:tab w:val="clear" w:pos="720"/>
          <w:tab w:val="clear" w:pos="1080"/>
          <w:tab w:val="clear" w:pos="1440"/>
        </w:tabs>
        <w:ind w:left="0" w:firstLine="0"/>
        <w:rPr>
          <w:rFonts w:cs="Arial"/>
          <w:b/>
        </w:rPr>
      </w:pPr>
      <w:r w:rsidRPr="00154B35">
        <w:rPr>
          <w:rFonts w:cs="Arial"/>
          <w:b/>
        </w:rPr>
        <w:t xml:space="preserve">Philips – </w:t>
      </w:r>
      <w:r w:rsidR="00A17BFF" w:rsidRPr="00A17BFF">
        <w:t>Philips IT global delivery -</w:t>
      </w:r>
      <w:r w:rsidRPr="00154B35">
        <w:rPr>
          <w:rFonts w:cs="Arial"/>
          <w:b/>
        </w:rPr>
        <w:t>S&amp;A</w:t>
      </w:r>
    </w:p>
    <w:p w14:paraId="32D37124" w14:textId="52254A9E" w:rsidR="00154B35" w:rsidRPr="00154B35" w:rsidRDefault="00154B35" w:rsidP="00154B35">
      <w:pPr>
        <w:pStyle w:val="BodyText3"/>
        <w:tabs>
          <w:tab w:val="clear" w:pos="360"/>
          <w:tab w:val="clear" w:pos="720"/>
          <w:tab w:val="clear" w:pos="1080"/>
          <w:tab w:val="clear" w:pos="1440"/>
        </w:tabs>
        <w:ind w:left="0" w:firstLine="0"/>
        <w:rPr>
          <w:rFonts w:cs="Arial"/>
          <w:b/>
        </w:rPr>
      </w:pPr>
      <w:r w:rsidRPr="00154B35">
        <w:rPr>
          <w:rFonts w:cs="Arial"/>
          <w:b/>
        </w:rPr>
        <w:t xml:space="preserve">SAP GRC SME </w:t>
      </w:r>
    </w:p>
    <w:p w14:paraId="7BAC67F6" w14:textId="1D6F7D1F" w:rsidR="00154B35" w:rsidRDefault="00580021" w:rsidP="00154B35">
      <w:pPr>
        <w:pStyle w:val="BodyText3"/>
        <w:tabs>
          <w:tab w:val="clear" w:pos="360"/>
          <w:tab w:val="clear" w:pos="720"/>
          <w:tab w:val="clear" w:pos="1080"/>
          <w:tab w:val="clear" w:pos="1440"/>
        </w:tabs>
        <w:ind w:left="0" w:firstLine="0"/>
        <w:rPr>
          <w:rFonts w:cs="Arial"/>
          <w:b/>
        </w:rPr>
      </w:pPr>
      <w:r>
        <w:rPr>
          <w:rFonts w:cs="Arial"/>
          <w:b/>
        </w:rPr>
        <w:t>April 2020 to October 2020</w:t>
      </w:r>
    </w:p>
    <w:p w14:paraId="5F83FC4F" w14:textId="65735171" w:rsidR="00154B35" w:rsidRDefault="00154B35" w:rsidP="00154B35">
      <w:pPr>
        <w:pStyle w:val="BodyText3"/>
        <w:tabs>
          <w:tab w:val="clear" w:pos="360"/>
          <w:tab w:val="clear" w:pos="720"/>
          <w:tab w:val="clear" w:pos="1080"/>
          <w:tab w:val="clear" w:pos="1440"/>
        </w:tabs>
        <w:ind w:left="0" w:firstLine="0"/>
        <w:rPr>
          <w:rFonts w:cs="Arial"/>
          <w:b/>
        </w:rPr>
      </w:pPr>
    </w:p>
    <w:p w14:paraId="04A5C8B8" w14:textId="3EFF6A96" w:rsidR="00154B35" w:rsidRPr="00A17BFF" w:rsidRDefault="00154B35" w:rsidP="00A17BFF">
      <w:pPr>
        <w:pStyle w:val="NoSpacing"/>
        <w:numPr>
          <w:ilvl w:val="0"/>
          <w:numId w:val="5"/>
        </w:numPr>
        <w:rPr>
          <w:rFonts w:ascii="Arial" w:hAnsi="Arial" w:cs="Arial"/>
          <w:sz w:val="20"/>
          <w:szCs w:val="20"/>
        </w:rPr>
      </w:pPr>
      <w:r w:rsidRPr="00A17BFF">
        <w:rPr>
          <w:rFonts w:ascii="Arial" w:hAnsi="Arial" w:cs="Arial"/>
          <w:sz w:val="20"/>
          <w:szCs w:val="20"/>
        </w:rPr>
        <w:t xml:space="preserve">Involved KT transition with Wipro SPOCs and design, implement the </w:t>
      </w:r>
      <w:r w:rsidR="00A17BFF" w:rsidRPr="00A17BFF">
        <w:rPr>
          <w:rFonts w:ascii="Arial" w:hAnsi="Arial" w:cs="Arial"/>
          <w:sz w:val="20"/>
          <w:szCs w:val="20"/>
        </w:rPr>
        <w:t>transition strategy</w:t>
      </w:r>
    </w:p>
    <w:p w14:paraId="67A8E577" w14:textId="08BD8AD3" w:rsidR="00A17BFF" w:rsidRDefault="00A17BFF" w:rsidP="00A17BFF">
      <w:pPr>
        <w:pStyle w:val="NoSpacing"/>
        <w:numPr>
          <w:ilvl w:val="0"/>
          <w:numId w:val="5"/>
        </w:numPr>
        <w:rPr>
          <w:rFonts w:ascii="Arial" w:hAnsi="Arial" w:cs="Arial"/>
          <w:sz w:val="20"/>
          <w:szCs w:val="20"/>
        </w:rPr>
      </w:pPr>
      <w:r w:rsidRPr="00A17BFF">
        <w:rPr>
          <w:rFonts w:ascii="Arial" w:hAnsi="Arial" w:cs="Arial"/>
          <w:sz w:val="20"/>
          <w:szCs w:val="20"/>
        </w:rPr>
        <w:t xml:space="preserve">Preparing reverse KT and slide deck presentation </w:t>
      </w:r>
    </w:p>
    <w:p w14:paraId="6A836A29" w14:textId="0C27CEC6" w:rsidR="005C248E" w:rsidRPr="00A17BFF" w:rsidRDefault="005C248E" w:rsidP="00A17BFF">
      <w:pPr>
        <w:pStyle w:val="NoSpacing"/>
        <w:numPr>
          <w:ilvl w:val="0"/>
          <w:numId w:val="5"/>
        </w:numPr>
        <w:rPr>
          <w:rFonts w:ascii="Arial" w:hAnsi="Arial" w:cs="Arial"/>
          <w:sz w:val="20"/>
          <w:szCs w:val="20"/>
        </w:rPr>
      </w:pPr>
      <w:r w:rsidRPr="005C248E">
        <w:rPr>
          <w:rFonts w:ascii="Arial" w:hAnsi="Arial" w:cs="Arial"/>
          <w:sz w:val="20"/>
          <w:szCs w:val="20"/>
        </w:rPr>
        <w:t xml:space="preserve">Coordinated efforts of </w:t>
      </w:r>
      <w:r>
        <w:rPr>
          <w:rFonts w:ascii="Arial" w:hAnsi="Arial" w:cs="Arial"/>
          <w:sz w:val="20"/>
          <w:szCs w:val="20"/>
        </w:rPr>
        <w:t>26</w:t>
      </w:r>
      <w:r w:rsidRPr="005C248E">
        <w:rPr>
          <w:rFonts w:ascii="Arial" w:hAnsi="Arial" w:cs="Arial"/>
          <w:sz w:val="20"/>
          <w:szCs w:val="20"/>
        </w:rPr>
        <w:t xml:space="preserve"> team members engaged in SAP role deployment through Agile-Scrum project for SAP Role deployment of integrating </w:t>
      </w:r>
      <w:r>
        <w:rPr>
          <w:rFonts w:ascii="Arial" w:hAnsi="Arial" w:cs="Arial"/>
          <w:sz w:val="20"/>
          <w:szCs w:val="20"/>
        </w:rPr>
        <w:t>68</w:t>
      </w:r>
      <w:r w:rsidRPr="005C248E">
        <w:rPr>
          <w:rFonts w:ascii="Arial" w:hAnsi="Arial" w:cs="Arial"/>
          <w:sz w:val="20"/>
          <w:szCs w:val="20"/>
        </w:rPr>
        <w:t xml:space="preserve"> kernels into one integrated landscape solution.</w:t>
      </w:r>
    </w:p>
    <w:p w14:paraId="5645CE29" w14:textId="77777777" w:rsidR="00A17BFF" w:rsidRDefault="00A17BFF" w:rsidP="00A17BFF">
      <w:pPr>
        <w:pStyle w:val="NoSpacing"/>
        <w:numPr>
          <w:ilvl w:val="0"/>
          <w:numId w:val="5"/>
        </w:numPr>
        <w:rPr>
          <w:rFonts w:ascii="Arial" w:hAnsi="Arial" w:cs="Arial"/>
          <w:sz w:val="20"/>
          <w:szCs w:val="20"/>
        </w:rPr>
      </w:pPr>
      <w:r w:rsidRPr="00A17BFF">
        <w:rPr>
          <w:rFonts w:ascii="Arial" w:hAnsi="Arial" w:cs="Arial"/>
          <w:sz w:val="20"/>
          <w:szCs w:val="20"/>
        </w:rPr>
        <w:t>Evaluate processes, anticipate requirements, uncover areas for improvement, and implement solution by reviewing the processes and develop optimization strategies.</w:t>
      </w:r>
    </w:p>
    <w:p w14:paraId="221ABE57" w14:textId="3AC1E0CE" w:rsidR="00A17BFF" w:rsidRDefault="00A17BFF" w:rsidP="00A17BFF">
      <w:pPr>
        <w:pStyle w:val="NoSpacing"/>
        <w:numPr>
          <w:ilvl w:val="0"/>
          <w:numId w:val="5"/>
        </w:numPr>
        <w:rPr>
          <w:rFonts w:ascii="Arial" w:hAnsi="Arial" w:cs="Arial"/>
          <w:sz w:val="20"/>
          <w:szCs w:val="20"/>
        </w:rPr>
      </w:pPr>
      <w:r w:rsidRPr="00A17BFF">
        <w:rPr>
          <w:rFonts w:ascii="Arial" w:hAnsi="Arial" w:cs="Arial"/>
          <w:sz w:val="20"/>
          <w:szCs w:val="20"/>
        </w:rPr>
        <w:t>SPOC for providing status and prioritization of work within the assigned project/team.</w:t>
      </w:r>
    </w:p>
    <w:p w14:paraId="3ADA1980" w14:textId="0955DECF" w:rsidR="00A17BFF" w:rsidRPr="00A17BFF" w:rsidRDefault="005C248E" w:rsidP="00A17BFF">
      <w:pPr>
        <w:pStyle w:val="NoSpacing"/>
        <w:numPr>
          <w:ilvl w:val="0"/>
          <w:numId w:val="5"/>
        </w:numPr>
        <w:rPr>
          <w:rFonts w:ascii="Arial" w:hAnsi="Arial" w:cs="Arial"/>
          <w:sz w:val="20"/>
          <w:szCs w:val="20"/>
        </w:rPr>
      </w:pPr>
      <w:r w:rsidRPr="005C248E">
        <w:rPr>
          <w:rFonts w:ascii="Arial" w:hAnsi="Arial" w:cs="Arial"/>
          <w:sz w:val="20"/>
          <w:szCs w:val="20"/>
        </w:rPr>
        <w:t xml:space="preserve">Defined Identity and Access management and its integration to </w:t>
      </w:r>
      <w:r>
        <w:rPr>
          <w:rFonts w:ascii="Arial" w:hAnsi="Arial" w:cs="Arial"/>
          <w:sz w:val="20"/>
          <w:szCs w:val="20"/>
        </w:rPr>
        <w:t>SAP GRC.</w:t>
      </w:r>
      <w:r w:rsidRPr="005C248E">
        <w:rPr>
          <w:rFonts w:ascii="Arial" w:hAnsi="Arial" w:cs="Arial"/>
          <w:sz w:val="20"/>
          <w:szCs w:val="20"/>
        </w:rPr>
        <w:t xml:space="preserve"> Performed ITGC</w:t>
      </w:r>
      <w:r>
        <w:rPr>
          <w:rFonts w:ascii="Arial" w:hAnsi="Arial" w:cs="Arial"/>
          <w:sz w:val="20"/>
          <w:szCs w:val="20"/>
        </w:rPr>
        <w:t xml:space="preserve"> and FDA</w:t>
      </w:r>
      <w:r w:rsidRPr="005C248E">
        <w:rPr>
          <w:rFonts w:ascii="Arial" w:hAnsi="Arial" w:cs="Arial"/>
          <w:sz w:val="20"/>
          <w:szCs w:val="20"/>
        </w:rPr>
        <w:t xml:space="preserve"> assessment and ensured smooth transition to operations.</w:t>
      </w:r>
    </w:p>
    <w:p w14:paraId="6A05A809" w14:textId="2D561ABB" w:rsidR="008565A3" w:rsidRDefault="008565A3" w:rsidP="0014154E">
      <w:pPr>
        <w:pStyle w:val="NoSpacing"/>
        <w:ind w:left="720"/>
        <w:rPr>
          <w:rFonts w:ascii="Arial" w:hAnsi="Arial" w:cs="Arial"/>
          <w:sz w:val="20"/>
          <w:szCs w:val="20"/>
        </w:rPr>
      </w:pPr>
    </w:p>
    <w:p w14:paraId="5B4C4C60" w14:textId="191AF3EA" w:rsidR="0014154E" w:rsidRDefault="0014154E" w:rsidP="0014154E">
      <w:pPr>
        <w:pStyle w:val="NoSpacing"/>
        <w:ind w:left="720"/>
        <w:rPr>
          <w:rFonts w:ascii="Arial" w:hAnsi="Arial" w:cs="Arial"/>
          <w:sz w:val="20"/>
          <w:szCs w:val="20"/>
        </w:rPr>
      </w:pPr>
    </w:p>
    <w:p w14:paraId="3A0C2735" w14:textId="77777777" w:rsidR="0014154E" w:rsidRPr="005C248E" w:rsidRDefault="0014154E" w:rsidP="0014154E">
      <w:pPr>
        <w:pStyle w:val="NoSpacing"/>
        <w:ind w:left="720"/>
        <w:rPr>
          <w:rFonts w:ascii="Arial" w:hAnsi="Arial" w:cs="Arial"/>
          <w:sz w:val="20"/>
          <w:szCs w:val="20"/>
        </w:rPr>
      </w:pPr>
    </w:p>
    <w:p w14:paraId="0CBE1407"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Wipro Technologies, Hyderabad, India</w:t>
      </w:r>
    </w:p>
    <w:p w14:paraId="0A815CA6" w14:textId="7FA20194"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lastRenderedPageBreak/>
        <w:t>SAP GRC Consultant</w:t>
      </w:r>
    </w:p>
    <w:p w14:paraId="4462E0FE"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Feb 2017 to September 2019</w:t>
      </w:r>
    </w:p>
    <w:p w14:paraId="5A39BBE3"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5E871F54"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Client: SABIC. Jubail, Saudi Arabia</w:t>
      </w:r>
      <w:r w:rsidR="00A64E64">
        <w:rPr>
          <w:rFonts w:cs="Arial"/>
          <w:b/>
        </w:rPr>
        <w:tab/>
      </w:r>
      <w:r w:rsidRPr="00A64E64">
        <w:rPr>
          <w:rFonts w:cs="Arial"/>
          <w:b/>
        </w:rPr>
        <w:t>July 2018 to September 2019</w:t>
      </w:r>
    </w:p>
    <w:p w14:paraId="41C8F396"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426F8AAB" w14:textId="6AF66818" w:rsidR="008565A3" w:rsidRPr="00A64E64" w:rsidRDefault="18F1314E" w:rsidP="008565A3">
      <w:pPr>
        <w:pStyle w:val="BodyText3"/>
        <w:tabs>
          <w:tab w:val="clear" w:pos="360"/>
          <w:tab w:val="clear" w:pos="720"/>
          <w:tab w:val="clear" w:pos="1080"/>
          <w:tab w:val="clear" w:pos="1440"/>
        </w:tabs>
        <w:ind w:left="0" w:firstLine="0"/>
        <w:rPr>
          <w:rFonts w:cs="Arial"/>
        </w:rPr>
      </w:pPr>
      <w:r w:rsidRPr="18F1314E">
        <w:rPr>
          <w:rFonts w:cs="Arial"/>
        </w:rPr>
        <w:t>In</w:t>
      </w:r>
      <w:r w:rsidRPr="18F1314E">
        <w:rPr>
          <w:rFonts w:cs="Arial"/>
          <w:b/>
          <w:bCs/>
        </w:rPr>
        <w:t xml:space="preserve"> </w:t>
      </w:r>
      <w:r w:rsidRPr="18F1314E">
        <w:rPr>
          <w:rFonts w:cs="Arial"/>
        </w:rPr>
        <w:t>SABIC implementing SAP with GRC 10.1 Process Control, Access Control, Risk Management and Audit Management, Fraud Management Implementation</w:t>
      </w:r>
    </w:p>
    <w:p w14:paraId="72A3D3EC" w14:textId="77777777" w:rsidR="008565A3" w:rsidRPr="00A64E64" w:rsidRDefault="008565A3" w:rsidP="008565A3">
      <w:pPr>
        <w:pStyle w:val="BodyText3"/>
        <w:tabs>
          <w:tab w:val="clear" w:pos="360"/>
          <w:tab w:val="clear" w:pos="720"/>
          <w:tab w:val="clear" w:pos="1080"/>
          <w:tab w:val="clear" w:pos="1440"/>
        </w:tabs>
        <w:ind w:left="0" w:hanging="450"/>
        <w:rPr>
          <w:rFonts w:cs="Arial"/>
        </w:rPr>
      </w:pPr>
    </w:p>
    <w:p w14:paraId="028ACB87" w14:textId="7AE9A30D" w:rsidR="008565A3" w:rsidRPr="00A64E64" w:rsidRDefault="18F1314E" w:rsidP="008565A3">
      <w:pPr>
        <w:pStyle w:val="NoSpacing"/>
        <w:numPr>
          <w:ilvl w:val="0"/>
          <w:numId w:val="5"/>
        </w:numPr>
        <w:rPr>
          <w:rFonts w:ascii="Arial" w:hAnsi="Arial" w:cs="Arial"/>
          <w:sz w:val="20"/>
          <w:szCs w:val="20"/>
        </w:rPr>
      </w:pPr>
      <w:r w:rsidRPr="18F1314E">
        <w:rPr>
          <w:rFonts w:ascii="Arial" w:hAnsi="Arial" w:cs="Arial"/>
          <w:sz w:val="20"/>
          <w:szCs w:val="20"/>
        </w:rPr>
        <w:t xml:space="preserve">Implementing GRC 10.1 with Process Control, Access Control with components, Risk Management and Audit Management, Fraud Management </w:t>
      </w:r>
    </w:p>
    <w:p w14:paraId="62285220"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Implement and Administer Governance, Risk &amp; Compliance (GRC) 10.1 Access Controls modules: ARA, ARM and EAM. </w:t>
      </w:r>
    </w:p>
    <w:p w14:paraId="5B754F64" w14:textId="4B9DE8B0" w:rsidR="008565A3" w:rsidRDefault="18F1314E" w:rsidP="008565A3">
      <w:pPr>
        <w:pStyle w:val="NoSpacing"/>
        <w:numPr>
          <w:ilvl w:val="0"/>
          <w:numId w:val="5"/>
        </w:numPr>
        <w:rPr>
          <w:rFonts w:ascii="Arial" w:hAnsi="Arial" w:cs="Arial"/>
          <w:sz w:val="20"/>
          <w:szCs w:val="20"/>
        </w:rPr>
      </w:pPr>
      <w:r w:rsidRPr="18F1314E">
        <w:rPr>
          <w:rFonts w:ascii="Arial" w:hAnsi="Arial" w:cs="Arial"/>
          <w:sz w:val="20"/>
          <w:szCs w:val="20"/>
        </w:rPr>
        <w:t>Implementing SAP GRC Process Controls, Risk Management and Audit Management, Fraud Management in line with the Support Processes project expectations &amp; Involved in the Business Blueprint design activities, based on the requirement gathered from respective development teams.</w:t>
      </w:r>
    </w:p>
    <w:p w14:paraId="75158595" w14:textId="3B7FD9AE" w:rsidR="00AB488B" w:rsidRDefault="00AB488B" w:rsidP="008565A3">
      <w:pPr>
        <w:pStyle w:val="NoSpacing"/>
        <w:numPr>
          <w:ilvl w:val="0"/>
          <w:numId w:val="5"/>
        </w:numPr>
        <w:rPr>
          <w:rFonts w:ascii="Arial" w:hAnsi="Arial" w:cs="Arial"/>
          <w:sz w:val="20"/>
          <w:szCs w:val="20"/>
        </w:rPr>
      </w:pPr>
      <w:r>
        <w:rPr>
          <w:rFonts w:ascii="Arial" w:hAnsi="Arial" w:cs="Arial"/>
          <w:sz w:val="20"/>
          <w:szCs w:val="20"/>
        </w:rPr>
        <w:t>Implementing Project Governa</w:t>
      </w:r>
      <w:r w:rsidR="00EF737D">
        <w:rPr>
          <w:rFonts w:ascii="Arial" w:hAnsi="Arial" w:cs="Arial"/>
          <w:sz w:val="20"/>
          <w:szCs w:val="20"/>
        </w:rPr>
        <w:t>n</w:t>
      </w:r>
      <w:r>
        <w:rPr>
          <w:rFonts w:ascii="Arial" w:hAnsi="Arial" w:cs="Arial"/>
          <w:sz w:val="20"/>
          <w:szCs w:val="20"/>
        </w:rPr>
        <w:t xml:space="preserve">ce </w:t>
      </w:r>
      <w:r w:rsidR="00EF737D">
        <w:rPr>
          <w:rFonts w:ascii="Arial" w:hAnsi="Arial" w:cs="Arial"/>
          <w:sz w:val="20"/>
          <w:szCs w:val="20"/>
        </w:rPr>
        <w:t xml:space="preserve">in an </w:t>
      </w:r>
      <w:r>
        <w:rPr>
          <w:rFonts w:ascii="Arial" w:hAnsi="Arial" w:cs="Arial"/>
          <w:sz w:val="20"/>
          <w:szCs w:val="20"/>
        </w:rPr>
        <w:t xml:space="preserve">Agile context </w:t>
      </w:r>
      <w:r w:rsidR="00EF737D">
        <w:rPr>
          <w:rFonts w:ascii="Arial" w:hAnsi="Arial" w:cs="Arial"/>
          <w:sz w:val="20"/>
          <w:szCs w:val="20"/>
        </w:rPr>
        <w:t xml:space="preserve">with phases </w:t>
      </w:r>
      <w:r w:rsidR="007868C6">
        <w:rPr>
          <w:rFonts w:ascii="Arial" w:hAnsi="Arial" w:cs="Arial"/>
          <w:sz w:val="20"/>
          <w:szCs w:val="20"/>
        </w:rPr>
        <w:t xml:space="preserve">as a Project Manager </w:t>
      </w:r>
    </w:p>
    <w:p w14:paraId="4E73CE5E" w14:textId="39CD9160" w:rsidR="00EF737D" w:rsidRDefault="00EF737D" w:rsidP="008565A3">
      <w:pPr>
        <w:pStyle w:val="NoSpacing"/>
        <w:numPr>
          <w:ilvl w:val="0"/>
          <w:numId w:val="5"/>
        </w:numPr>
        <w:rPr>
          <w:rFonts w:ascii="Arial" w:hAnsi="Arial" w:cs="Arial"/>
          <w:sz w:val="20"/>
          <w:szCs w:val="20"/>
        </w:rPr>
      </w:pPr>
      <w:r>
        <w:rPr>
          <w:rFonts w:ascii="Arial" w:hAnsi="Arial" w:cs="Arial"/>
          <w:sz w:val="20"/>
          <w:szCs w:val="20"/>
        </w:rPr>
        <w:t>Prepare</w:t>
      </w:r>
      <w:r>
        <w:rPr>
          <w:rFonts w:ascii="Arial" w:hAnsi="Arial" w:cs="Arial"/>
          <w:color w:val="757575"/>
          <w:sz w:val="23"/>
          <w:szCs w:val="23"/>
          <w:shd w:val="clear" w:color="auto" w:fill="FFFFFF"/>
        </w:rPr>
        <w:t xml:space="preserve"> </w:t>
      </w:r>
      <w:r w:rsidRPr="00EF737D">
        <w:rPr>
          <w:rFonts w:ascii="Arial" w:hAnsi="Arial" w:cs="Arial"/>
          <w:sz w:val="20"/>
          <w:szCs w:val="20"/>
        </w:rPr>
        <w:t>the project charter containing the business needs and to get confirmation for the same from the Stakeholders.</w:t>
      </w:r>
    </w:p>
    <w:p w14:paraId="1E4EE153" w14:textId="0432EAC6" w:rsidR="00EF737D" w:rsidRPr="007868C6" w:rsidRDefault="00EF737D" w:rsidP="008565A3">
      <w:pPr>
        <w:pStyle w:val="NoSpacing"/>
        <w:numPr>
          <w:ilvl w:val="0"/>
          <w:numId w:val="5"/>
        </w:numPr>
        <w:rPr>
          <w:rFonts w:ascii="Arial" w:hAnsi="Arial" w:cs="Arial"/>
          <w:sz w:val="20"/>
          <w:szCs w:val="20"/>
        </w:rPr>
      </w:pPr>
      <w:r w:rsidRPr="00EF737D">
        <w:rPr>
          <w:rFonts w:ascii="Arial" w:hAnsi="Arial" w:cs="Arial"/>
          <w:sz w:val="20"/>
          <w:szCs w:val="20"/>
        </w:rPr>
        <w:t>prepare and review the order form with the customer (signed SAP contract, order form, confirm scope, RACI matrix, resources and budget, customer staffing etc</w:t>
      </w:r>
      <w:r>
        <w:rPr>
          <w:rFonts w:ascii="Arial" w:hAnsi="Arial" w:cs="Arial"/>
          <w:color w:val="757575"/>
          <w:sz w:val="23"/>
          <w:szCs w:val="23"/>
          <w:shd w:val="clear" w:color="auto" w:fill="FFFFFF"/>
        </w:rPr>
        <w:t>.,</w:t>
      </w:r>
    </w:p>
    <w:p w14:paraId="32CEB3E4" w14:textId="37E7C561" w:rsidR="007868C6" w:rsidRPr="00A64E64" w:rsidRDefault="007868C6" w:rsidP="008565A3">
      <w:pPr>
        <w:pStyle w:val="NoSpacing"/>
        <w:numPr>
          <w:ilvl w:val="0"/>
          <w:numId w:val="5"/>
        </w:numPr>
        <w:rPr>
          <w:rFonts w:ascii="Arial" w:hAnsi="Arial" w:cs="Arial"/>
          <w:sz w:val="20"/>
          <w:szCs w:val="20"/>
        </w:rPr>
      </w:pPr>
      <w:r w:rsidRPr="007868C6">
        <w:rPr>
          <w:rFonts w:ascii="Arial" w:hAnsi="Arial" w:cs="Arial"/>
          <w:sz w:val="20"/>
          <w:szCs w:val="20"/>
        </w:rPr>
        <w:t>Manage project issues, risks and changes related to the project scope, timelines, costs etc.</w:t>
      </w:r>
    </w:p>
    <w:p w14:paraId="44C7E078" w14:textId="4C2F1D31" w:rsidR="008565A3" w:rsidRPr="00A64E64" w:rsidRDefault="18F1314E" w:rsidP="008565A3">
      <w:pPr>
        <w:pStyle w:val="NoSpacing"/>
        <w:numPr>
          <w:ilvl w:val="0"/>
          <w:numId w:val="5"/>
        </w:numPr>
        <w:rPr>
          <w:rFonts w:ascii="Arial" w:hAnsi="Arial" w:cs="Arial"/>
          <w:sz w:val="20"/>
          <w:szCs w:val="20"/>
        </w:rPr>
      </w:pPr>
      <w:r w:rsidRPr="18F1314E">
        <w:rPr>
          <w:rFonts w:ascii="Arial" w:hAnsi="Arial" w:cs="Arial"/>
          <w:sz w:val="20"/>
          <w:szCs w:val="20"/>
        </w:rPr>
        <w:t>Implementation of SAP GRC (AC /PC/RM) integration with Audit Management and Fraud Management Solution end-to-end from requirement gathering, designing, blueprinting, implementation, testing and go-live handily for the entire project.</w:t>
      </w:r>
    </w:p>
    <w:p w14:paraId="0BE343F0"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Implementing Audit plans, reports with master data and life cycle </w:t>
      </w:r>
    </w:p>
    <w:p w14:paraId="06E7C86E" w14:textId="77777777" w:rsidR="008565A3"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Very strong understanding on Risk management framework, business process and subprocess and have been part of team handling control design </w:t>
      </w:r>
    </w:p>
    <w:p w14:paraId="1669CCF2" w14:textId="77777777" w:rsidR="00E63F45" w:rsidRPr="00A64E64" w:rsidRDefault="00E63F45" w:rsidP="00E63F45">
      <w:pPr>
        <w:pStyle w:val="NoSpacing"/>
        <w:ind w:left="720"/>
        <w:rPr>
          <w:rFonts w:ascii="Arial" w:hAnsi="Arial" w:cs="Arial"/>
          <w:sz w:val="20"/>
          <w:szCs w:val="20"/>
        </w:rPr>
      </w:pPr>
    </w:p>
    <w:p w14:paraId="16D43198" w14:textId="1B93AD16" w:rsidR="008565A3" w:rsidRPr="00A64E64" w:rsidRDefault="18F1314E" w:rsidP="008565A3">
      <w:pPr>
        <w:pStyle w:val="NoSpacing"/>
        <w:numPr>
          <w:ilvl w:val="0"/>
          <w:numId w:val="5"/>
        </w:numPr>
        <w:rPr>
          <w:rFonts w:ascii="Arial" w:hAnsi="Arial" w:cs="Arial"/>
          <w:sz w:val="20"/>
          <w:szCs w:val="20"/>
        </w:rPr>
      </w:pPr>
      <w:r w:rsidRPr="18F1314E">
        <w:rPr>
          <w:rFonts w:ascii="Arial" w:hAnsi="Arial" w:cs="Arial"/>
          <w:sz w:val="20"/>
          <w:szCs w:val="20"/>
        </w:rPr>
        <w:t xml:space="preserve">Implement Audit plan assessments, reports integrate with Fraud alerts and </w:t>
      </w:r>
    </w:p>
    <w:p w14:paraId="16FAFEA8"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Conducting workshops with Business and Functional teams and design the SOD matrix, find out the Risks and Design the roles</w:t>
      </w:r>
    </w:p>
    <w:p w14:paraId="1B5BBC69"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Maintain Organization structure, business process and sub process and creating BPML document</w:t>
      </w:r>
    </w:p>
    <w:p w14:paraId="4EFC5FD4" w14:textId="52F47200" w:rsidR="00B91B6F" w:rsidRPr="00E63F45" w:rsidRDefault="008565A3" w:rsidP="00B91B6F">
      <w:pPr>
        <w:pStyle w:val="NoSpacing"/>
        <w:numPr>
          <w:ilvl w:val="0"/>
          <w:numId w:val="5"/>
        </w:numPr>
        <w:rPr>
          <w:rFonts w:ascii="Arial" w:hAnsi="Arial" w:cs="Arial"/>
          <w:sz w:val="20"/>
          <w:szCs w:val="20"/>
        </w:rPr>
      </w:pPr>
      <w:r w:rsidRPr="00A64E64">
        <w:rPr>
          <w:rFonts w:ascii="Arial" w:hAnsi="Arial" w:cs="Arial"/>
          <w:sz w:val="20"/>
          <w:szCs w:val="20"/>
        </w:rPr>
        <w:t>Utilize project management skills in relation to GRC technology projects, including developing</w:t>
      </w:r>
    </w:p>
    <w:p w14:paraId="2C1076A3"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project plans, deliverables schedule maintained issues &amp; risk registers</w:t>
      </w:r>
    </w:p>
    <w:p w14:paraId="64F09263"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Presenting Reports and Analytics to Key stakeholders like Internal/External Auditors, Process and Control Owners. </w:t>
      </w:r>
    </w:p>
    <w:p w14:paraId="66131A88"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Master Data setup for Access control and Process control through uploading MDUG tool </w:t>
      </w:r>
    </w:p>
    <w:p w14:paraId="6D096054"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Integration with GRC PC/RM with operational controls and Risks with audit management</w:t>
      </w:r>
    </w:p>
    <w:p w14:paraId="42667FB5"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Creating and maintain workflows for Surveys and Test Plans</w:t>
      </w:r>
    </w:p>
    <w:p w14:paraId="4BBB21ED" w14:textId="77777777" w:rsidR="008565A3"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Implementing in SAP Automated controls and reports, Policy management </w:t>
      </w:r>
    </w:p>
    <w:p w14:paraId="366ED9DF" w14:textId="0A3E6D12" w:rsidR="00E5696E" w:rsidRPr="00E5696E" w:rsidRDefault="00E5696E" w:rsidP="00E5696E">
      <w:pPr>
        <w:pStyle w:val="NoSpacing"/>
        <w:numPr>
          <w:ilvl w:val="0"/>
          <w:numId w:val="5"/>
        </w:numPr>
        <w:rPr>
          <w:rFonts w:ascii="Arial" w:hAnsi="Arial" w:cs="Arial"/>
          <w:sz w:val="20"/>
          <w:szCs w:val="20"/>
        </w:rPr>
      </w:pPr>
      <w:r>
        <w:rPr>
          <w:rFonts w:ascii="Arial" w:hAnsi="Arial" w:cs="Arial"/>
          <w:sz w:val="20"/>
          <w:szCs w:val="20"/>
        </w:rPr>
        <w:t>Conducted sessions with Functional teams to design the business workflows like FICO, OTC</w:t>
      </w:r>
      <w:r w:rsidR="00247845">
        <w:rPr>
          <w:rFonts w:ascii="Arial" w:hAnsi="Arial" w:cs="Arial"/>
          <w:sz w:val="20"/>
          <w:szCs w:val="20"/>
        </w:rPr>
        <w:t>, P2P, SCM, CRM, HCM, IS</w:t>
      </w:r>
      <w:r>
        <w:rPr>
          <w:rFonts w:ascii="Arial" w:hAnsi="Arial" w:cs="Arial"/>
          <w:sz w:val="20"/>
          <w:szCs w:val="20"/>
        </w:rPr>
        <w:t>-</w:t>
      </w:r>
      <w:proofErr w:type="spellStart"/>
      <w:r>
        <w:rPr>
          <w:rFonts w:ascii="Arial" w:hAnsi="Arial" w:cs="Arial"/>
          <w:sz w:val="20"/>
          <w:szCs w:val="20"/>
        </w:rPr>
        <w:t>Utilites</w:t>
      </w:r>
      <w:proofErr w:type="spellEnd"/>
      <w:r w:rsidR="00247845">
        <w:rPr>
          <w:rFonts w:ascii="Arial" w:hAnsi="Arial" w:cs="Arial"/>
          <w:sz w:val="20"/>
          <w:szCs w:val="20"/>
        </w:rPr>
        <w:t>, BI</w:t>
      </w:r>
      <w:r>
        <w:rPr>
          <w:rFonts w:ascii="Arial" w:hAnsi="Arial" w:cs="Arial"/>
          <w:sz w:val="20"/>
          <w:szCs w:val="20"/>
        </w:rPr>
        <w:t xml:space="preserve"> and other modules.</w:t>
      </w:r>
    </w:p>
    <w:p w14:paraId="58393337"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Enable the Roles and Fiori apps for approval and initiation processes &amp; develop catalogs and Tile groups</w:t>
      </w:r>
    </w:p>
    <w:p w14:paraId="55AFA969"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Troubleshooting Fiori issues like overloaded business users, Version control, tile issues</w:t>
      </w:r>
    </w:p>
    <w:p w14:paraId="22663947" w14:textId="77777777" w:rsidR="008565A3" w:rsidRPr="00A64E64" w:rsidRDefault="008565A3" w:rsidP="008565A3">
      <w:pPr>
        <w:pStyle w:val="NoSpacing"/>
        <w:numPr>
          <w:ilvl w:val="0"/>
          <w:numId w:val="5"/>
        </w:numPr>
        <w:rPr>
          <w:rFonts w:ascii="Arial" w:hAnsi="Arial" w:cs="Arial"/>
          <w:b/>
          <w:sz w:val="20"/>
          <w:szCs w:val="20"/>
        </w:rPr>
      </w:pPr>
      <w:r w:rsidRPr="00A64E64">
        <w:rPr>
          <w:rFonts w:ascii="Arial" w:hAnsi="Arial" w:cs="Arial"/>
          <w:sz w:val="20"/>
          <w:szCs w:val="20"/>
        </w:rPr>
        <w:t xml:space="preserve">Responsible for interfacing with clients for requirements/processes understanding, ensure that the resources are equipped to be productive in time to meet requirements of customer. </w:t>
      </w:r>
    </w:p>
    <w:p w14:paraId="0D0B940D" w14:textId="0B5AA939" w:rsidR="008565A3" w:rsidRDefault="008565A3" w:rsidP="008565A3">
      <w:pPr>
        <w:pStyle w:val="BodyText3"/>
        <w:ind w:left="-90" w:firstLine="0"/>
        <w:rPr>
          <w:rFonts w:cs="Arial"/>
          <w:b/>
        </w:rPr>
      </w:pPr>
    </w:p>
    <w:p w14:paraId="301AA355" w14:textId="08F8D37E" w:rsidR="009F75B2" w:rsidRDefault="009F75B2" w:rsidP="008565A3">
      <w:pPr>
        <w:pStyle w:val="BodyText3"/>
        <w:ind w:left="-90" w:firstLine="0"/>
        <w:rPr>
          <w:rFonts w:cs="Arial"/>
          <w:b/>
        </w:rPr>
      </w:pPr>
    </w:p>
    <w:p w14:paraId="4CD6338F" w14:textId="77777777" w:rsidR="009F75B2" w:rsidRPr="00A64E64" w:rsidRDefault="009F75B2" w:rsidP="008565A3">
      <w:pPr>
        <w:pStyle w:val="BodyText3"/>
        <w:ind w:left="-90" w:firstLine="0"/>
        <w:rPr>
          <w:rFonts w:cs="Arial"/>
          <w:b/>
        </w:rPr>
      </w:pPr>
    </w:p>
    <w:p w14:paraId="0E27B00A" w14:textId="77777777" w:rsidR="00A64E64" w:rsidRDefault="00A64E64" w:rsidP="008565A3">
      <w:pPr>
        <w:pStyle w:val="BodyText3"/>
        <w:tabs>
          <w:tab w:val="clear" w:pos="360"/>
          <w:tab w:val="clear" w:pos="720"/>
          <w:tab w:val="clear" w:pos="1080"/>
          <w:tab w:val="clear" w:pos="1440"/>
        </w:tabs>
        <w:ind w:left="0" w:firstLine="0"/>
        <w:rPr>
          <w:rFonts w:cs="Arial"/>
          <w:b/>
        </w:rPr>
      </w:pPr>
    </w:p>
    <w:p w14:paraId="5B2C80D3"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lastRenderedPageBreak/>
        <w:t>Client: Energizer Brands LLC, Hyderabad</w:t>
      </w:r>
      <w:r w:rsidR="00A64E64">
        <w:rPr>
          <w:rFonts w:cs="Arial"/>
          <w:b/>
        </w:rPr>
        <w:tab/>
      </w:r>
      <w:r w:rsidRPr="00A64E64">
        <w:rPr>
          <w:rFonts w:cs="Arial"/>
          <w:b/>
        </w:rPr>
        <w:t>March 2018 to June 2018</w:t>
      </w:r>
    </w:p>
    <w:p w14:paraId="60061E4C"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6E72125B"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 xml:space="preserve"> In Energizer Brands SAP GRC production support providing for a 24/7 environment, extensive experience in SAP GRC security support.</w:t>
      </w:r>
    </w:p>
    <w:p w14:paraId="64338C58"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Security Activities Involves Role creation and Modification and Users Authorizations Monitoring as a Part of SOX Activity</w:t>
      </w:r>
    </w:p>
    <w:p w14:paraId="34A1566F"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Identifying the conflicting transaction codes and cleans up the SOD conflicts</w:t>
      </w:r>
    </w:p>
    <w:p w14:paraId="486CAEF5"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Worked on GRC, for Checking the Basic SOD Conflicts for role Assignment Adhered SOX Compliances</w:t>
      </w:r>
    </w:p>
    <w:p w14:paraId="0154F159"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Preparing SAP Production Audit Reports based on SOX regulations</w:t>
      </w:r>
    </w:p>
    <w:p w14:paraId="4C9DADEC" w14:textId="77777777" w:rsidR="008565A3" w:rsidRPr="00A64E64" w:rsidRDefault="008565A3" w:rsidP="008565A3">
      <w:pPr>
        <w:pStyle w:val="NoSpacing"/>
        <w:numPr>
          <w:ilvl w:val="0"/>
          <w:numId w:val="5"/>
        </w:numPr>
        <w:rPr>
          <w:rFonts w:ascii="Arial" w:hAnsi="Arial" w:cs="Arial"/>
          <w:sz w:val="20"/>
          <w:szCs w:val="20"/>
        </w:rPr>
      </w:pPr>
      <w:r w:rsidRPr="00A64E64">
        <w:rPr>
          <w:rFonts w:ascii="Arial" w:hAnsi="Arial" w:cs="Arial"/>
          <w:sz w:val="20"/>
          <w:szCs w:val="20"/>
        </w:rPr>
        <w:t>Creating SAP GRC requests for user provisioning/de-provisioning/FF ID access in Production Landscapes.</w:t>
      </w:r>
    </w:p>
    <w:p w14:paraId="44EAFD9C" w14:textId="77777777" w:rsidR="008565A3" w:rsidRPr="00A64E64" w:rsidRDefault="008565A3" w:rsidP="008565A3">
      <w:pPr>
        <w:pStyle w:val="NoSpacing"/>
        <w:ind w:left="360"/>
        <w:rPr>
          <w:rFonts w:ascii="Arial" w:hAnsi="Arial" w:cs="Arial"/>
          <w:sz w:val="20"/>
          <w:szCs w:val="20"/>
        </w:rPr>
      </w:pPr>
    </w:p>
    <w:p w14:paraId="56B86C94"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 xml:space="preserve">Client: SEC, Al </w:t>
      </w:r>
      <w:proofErr w:type="spellStart"/>
      <w:r w:rsidRPr="00A64E64">
        <w:rPr>
          <w:rFonts w:cs="Arial"/>
          <w:b/>
        </w:rPr>
        <w:t>khobar</w:t>
      </w:r>
      <w:proofErr w:type="spellEnd"/>
      <w:r w:rsidRPr="00A64E64">
        <w:rPr>
          <w:rFonts w:cs="Arial"/>
          <w:b/>
        </w:rPr>
        <w:t>, Saudi Arabia</w:t>
      </w:r>
      <w:r w:rsidR="00A64E64">
        <w:rPr>
          <w:rFonts w:cs="Arial"/>
          <w:b/>
        </w:rPr>
        <w:tab/>
      </w:r>
      <w:r w:rsidRPr="00A64E64">
        <w:rPr>
          <w:rFonts w:cs="Arial"/>
          <w:b/>
        </w:rPr>
        <w:t>March 2017 to Feb 2018</w:t>
      </w:r>
    </w:p>
    <w:p w14:paraId="4B94D5A5"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6FE7DFC6" w14:textId="210C8F69" w:rsidR="008565A3" w:rsidRPr="00A64E64" w:rsidRDefault="008565A3" w:rsidP="008565A3">
      <w:pPr>
        <w:pStyle w:val="BodyText3"/>
        <w:tabs>
          <w:tab w:val="clear" w:pos="360"/>
          <w:tab w:val="clear" w:pos="720"/>
          <w:tab w:val="clear" w:pos="1080"/>
          <w:tab w:val="clear" w:pos="1440"/>
        </w:tabs>
        <w:ind w:left="0" w:firstLine="0"/>
        <w:rPr>
          <w:rFonts w:cs="Arial"/>
        </w:rPr>
      </w:pPr>
      <w:r w:rsidRPr="00A64E64">
        <w:rPr>
          <w:rFonts w:cs="Arial"/>
        </w:rPr>
        <w:t>In</w:t>
      </w:r>
      <w:r w:rsidRPr="00A64E64">
        <w:rPr>
          <w:rFonts w:cs="Arial"/>
          <w:b/>
        </w:rPr>
        <w:t xml:space="preserve"> </w:t>
      </w:r>
      <w:r w:rsidRPr="00A64E64">
        <w:rPr>
          <w:rFonts w:cs="Arial"/>
        </w:rPr>
        <w:t>SEC implementing SAP with GRC 10.1 Access Control, Risk Management and CRM, IS Utilities Security Implementation</w:t>
      </w:r>
      <w:r w:rsidR="00642E08">
        <w:rPr>
          <w:rFonts w:cs="Arial"/>
        </w:rPr>
        <w:t xml:space="preserve"> and worked as a Project Manager</w:t>
      </w:r>
    </w:p>
    <w:p w14:paraId="3DEEC669" w14:textId="77777777" w:rsidR="008565A3" w:rsidRPr="00A64E64" w:rsidRDefault="008565A3" w:rsidP="008565A3">
      <w:pPr>
        <w:pStyle w:val="BodyText3"/>
        <w:tabs>
          <w:tab w:val="clear" w:pos="360"/>
          <w:tab w:val="clear" w:pos="720"/>
          <w:tab w:val="clear" w:pos="1080"/>
          <w:tab w:val="clear" w:pos="1440"/>
        </w:tabs>
        <w:ind w:left="0" w:hanging="450"/>
        <w:rPr>
          <w:rFonts w:cs="Arial"/>
        </w:rPr>
      </w:pPr>
    </w:p>
    <w:p w14:paraId="0F11B8A0"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Implementing GRC 10.1 with Access Control, Risk Management and CRM, IS Utilities with Solution Manager, BI/BO, PI. </w:t>
      </w:r>
    </w:p>
    <w:p w14:paraId="77FFAC34" w14:textId="77777777" w:rsidR="008565A3"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Involved in Full life cycle implementation from Gathering Information and conducting workshops</w:t>
      </w:r>
    </w:p>
    <w:p w14:paraId="0B28FD42" w14:textId="77777777" w:rsidR="00642E08" w:rsidRPr="00642E08" w:rsidRDefault="00642E08" w:rsidP="008565A3">
      <w:pPr>
        <w:pStyle w:val="NoSpacing"/>
        <w:numPr>
          <w:ilvl w:val="0"/>
          <w:numId w:val="6"/>
        </w:numPr>
        <w:rPr>
          <w:rFonts w:ascii="Arial" w:hAnsi="Arial" w:cs="Arial"/>
          <w:sz w:val="20"/>
          <w:szCs w:val="20"/>
        </w:rPr>
      </w:pPr>
      <w:r w:rsidRPr="00642E08">
        <w:rPr>
          <w:rFonts w:ascii="Arial" w:hAnsi="Arial" w:cs="Arial"/>
          <w:sz w:val="20"/>
          <w:szCs w:val="20"/>
        </w:rPr>
        <w:t xml:space="preserve">Establish and maintain a project plan in conjunction with the existing business system owners to track and monitor delivery progress for agreed changes. </w:t>
      </w:r>
    </w:p>
    <w:p w14:paraId="79E668B0" w14:textId="3E8878A9" w:rsidR="00642E08" w:rsidRPr="00642E08" w:rsidRDefault="00642E08" w:rsidP="008565A3">
      <w:pPr>
        <w:pStyle w:val="NoSpacing"/>
        <w:numPr>
          <w:ilvl w:val="0"/>
          <w:numId w:val="6"/>
        </w:numPr>
        <w:rPr>
          <w:rFonts w:ascii="Arial" w:hAnsi="Arial" w:cs="Arial"/>
          <w:sz w:val="20"/>
          <w:szCs w:val="20"/>
        </w:rPr>
      </w:pPr>
      <w:r w:rsidRPr="00642E08">
        <w:rPr>
          <w:rFonts w:ascii="Arial" w:hAnsi="Arial" w:cs="Arial"/>
          <w:sz w:val="20"/>
          <w:szCs w:val="20"/>
        </w:rPr>
        <w:t>Agree reporting profile with existing business teams to include resource profile, costs and milestone achievement status. Provide reports on status and progress as required</w:t>
      </w:r>
      <w:r w:rsidRPr="00642E08">
        <w:rPr>
          <w:rFonts w:ascii="Helvetica" w:hAnsi="Helvetica"/>
          <w:color w:val="000000"/>
          <w:sz w:val="23"/>
          <w:szCs w:val="23"/>
          <w:shd w:val="clear" w:color="auto" w:fill="FFFFFF"/>
        </w:rPr>
        <w:t>.</w:t>
      </w:r>
    </w:p>
    <w:p w14:paraId="2BCDC8C8" w14:textId="5891EDC6" w:rsidR="00642E08" w:rsidRPr="00642E08" w:rsidRDefault="00642E08" w:rsidP="008565A3">
      <w:pPr>
        <w:pStyle w:val="NoSpacing"/>
        <w:numPr>
          <w:ilvl w:val="0"/>
          <w:numId w:val="6"/>
        </w:numPr>
        <w:rPr>
          <w:rFonts w:ascii="Arial" w:hAnsi="Arial" w:cs="Arial"/>
          <w:sz w:val="20"/>
          <w:szCs w:val="20"/>
        </w:rPr>
      </w:pPr>
      <w:r w:rsidRPr="00642E08">
        <w:rPr>
          <w:rFonts w:ascii="Arial" w:hAnsi="Arial" w:cs="Arial"/>
          <w:sz w:val="20"/>
          <w:szCs w:val="20"/>
        </w:rPr>
        <w:t xml:space="preserve">Familiar with tools and technology necessary to manage SAP ADM projects (Ticketing tool, monitoring tools, Demand/Capacity management tools, Monitoring tools and automation, SAP OSS, Project tracking </w:t>
      </w:r>
      <w:proofErr w:type="spellStart"/>
      <w:r w:rsidRPr="00642E08">
        <w:rPr>
          <w:rFonts w:ascii="Arial" w:hAnsi="Arial" w:cs="Arial"/>
          <w:sz w:val="20"/>
          <w:szCs w:val="20"/>
        </w:rPr>
        <w:t>etc</w:t>
      </w:r>
      <w:proofErr w:type="spellEnd"/>
    </w:p>
    <w:p w14:paraId="3931B867" w14:textId="1B3D5029" w:rsidR="00642E08" w:rsidRDefault="0043139C" w:rsidP="008565A3">
      <w:pPr>
        <w:pStyle w:val="NoSpacing"/>
        <w:numPr>
          <w:ilvl w:val="0"/>
          <w:numId w:val="6"/>
        </w:numPr>
        <w:rPr>
          <w:rFonts w:ascii="Arial" w:hAnsi="Arial" w:cs="Arial"/>
          <w:sz w:val="20"/>
          <w:szCs w:val="20"/>
        </w:rPr>
      </w:pPr>
      <w:r w:rsidRPr="0043139C">
        <w:rPr>
          <w:rFonts w:ascii="Arial" w:hAnsi="Arial" w:cs="Arial"/>
          <w:sz w:val="20"/>
          <w:szCs w:val="20"/>
        </w:rPr>
        <w:t>Prepare the project charter containing the business needs and to get confirmation for the same from the Stakeholders.</w:t>
      </w:r>
    </w:p>
    <w:p w14:paraId="0297D914" w14:textId="45F15B9F" w:rsidR="00E63F45" w:rsidRPr="00A64E64" w:rsidRDefault="00E63F45" w:rsidP="00E63F45">
      <w:pPr>
        <w:pStyle w:val="NoSpacing"/>
        <w:ind w:left="720"/>
        <w:rPr>
          <w:rFonts w:ascii="Arial" w:hAnsi="Arial" w:cs="Arial"/>
          <w:sz w:val="20"/>
          <w:szCs w:val="20"/>
        </w:rPr>
      </w:pPr>
    </w:p>
    <w:p w14:paraId="4BB76E5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Configured SAP’s Access Control 10.1 – Access Risk Analysis (ARA), Access Request Management (ARM), Emergency Access Management (EAM) and Business Role Management (BRM) modules. Execute end to end implementation of Access Risk Analysis</w:t>
      </w:r>
    </w:p>
    <w:p w14:paraId="00EE9166"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Identify enterprise risks and align them with business process </w:t>
      </w:r>
    </w:p>
    <w:p w14:paraId="3980AD6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Assess and analyze risks in terms of likelihood and magnitude of impact</w:t>
      </w:r>
    </w:p>
    <w:p w14:paraId="49060C45" w14:textId="4DF60825" w:rsidR="00B91B6F" w:rsidRPr="00F26D01" w:rsidRDefault="008565A3" w:rsidP="00B91B6F">
      <w:pPr>
        <w:pStyle w:val="NoSpacing"/>
        <w:numPr>
          <w:ilvl w:val="0"/>
          <w:numId w:val="6"/>
        </w:numPr>
        <w:rPr>
          <w:rFonts w:ascii="Arial" w:hAnsi="Arial" w:cs="Arial"/>
          <w:sz w:val="20"/>
          <w:szCs w:val="20"/>
        </w:rPr>
      </w:pPr>
      <w:r w:rsidRPr="00A64E64">
        <w:rPr>
          <w:rFonts w:ascii="Arial" w:hAnsi="Arial" w:cs="Arial"/>
          <w:sz w:val="20"/>
          <w:szCs w:val="20"/>
        </w:rPr>
        <w:t>Continuously monitoring risks using SAP HANA-based KRI’s</w:t>
      </w:r>
    </w:p>
    <w:p w14:paraId="4FEC7FE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Implementing business specific reports and conducting training sessions</w:t>
      </w:r>
    </w:p>
    <w:p w14:paraId="4A97DBF0"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Risk treatment through control/response mapping to risks</w:t>
      </w:r>
    </w:p>
    <w:p w14:paraId="14E257A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Master data setup for Risk management and access control, identify historical data </w:t>
      </w:r>
    </w:p>
    <w:p w14:paraId="72D8229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Risk &amp; Asset mapping, Custom parameters for risk rating &amp; impact calculations</w:t>
      </w:r>
    </w:p>
    <w:p w14:paraId="72DF1A2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GRC system integration with other SAP systems for process automation</w:t>
      </w:r>
    </w:p>
    <w:p w14:paraId="7C46057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Notification &amp; Escalation e-mail triggering</w:t>
      </w:r>
    </w:p>
    <w:p w14:paraId="457FC209"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Configuration LDAP and integration with SAP GRC </w:t>
      </w:r>
    </w:p>
    <w:p w14:paraId="693ACDF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Conducted Gathering sessions with Key Business Stakeholders, line of Business &amp; Company Management</w:t>
      </w:r>
    </w:p>
    <w:p w14:paraId="168A9A8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Performed the entire IMG configuration relevant to Risk Management and Access Control </w:t>
      </w:r>
    </w:p>
    <w:p w14:paraId="44459FFB"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Prepared Org. structure with master data, objective and activity hierarchy, </w:t>
      </w:r>
    </w:p>
    <w:p w14:paraId="512C792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Prepared Business Blue Print and sign-off as per the client requirement</w:t>
      </w:r>
    </w:p>
    <w:p w14:paraId="4454187E" w14:textId="77777777" w:rsidR="008565A3"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Handled the Master Data for Risks &amp; AC including Organization, Risks, Control and Manual Test Plans and NWBC Master data</w:t>
      </w:r>
    </w:p>
    <w:p w14:paraId="3411C106" w14:textId="748FAAC8" w:rsidR="003C1023" w:rsidRPr="00A64E64" w:rsidRDefault="003C1023" w:rsidP="008565A3">
      <w:pPr>
        <w:pStyle w:val="NoSpacing"/>
        <w:numPr>
          <w:ilvl w:val="0"/>
          <w:numId w:val="6"/>
        </w:numPr>
        <w:rPr>
          <w:rFonts w:ascii="Arial" w:hAnsi="Arial" w:cs="Arial"/>
          <w:sz w:val="20"/>
          <w:szCs w:val="20"/>
        </w:rPr>
      </w:pPr>
      <w:r>
        <w:rPr>
          <w:rFonts w:ascii="Arial" w:hAnsi="Arial" w:cs="Arial"/>
          <w:sz w:val="20"/>
          <w:szCs w:val="20"/>
        </w:rPr>
        <w:t>Conducted sessions with Functional teams to design the business workflows and preparing SOD matrix like FICO, OTC, P2P, SCM, CRM, HCM, IS-</w:t>
      </w:r>
      <w:proofErr w:type="spellStart"/>
      <w:r>
        <w:rPr>
          <w:rFonts w:ascii="Arial" w:hAnsi="Arial" w:cs="Arial"/>
          <w:sz w:val="20"/>
          <w:szCs w:val="20"/>
        </w:rPr>
        <w:t>Utilites</w:t>
      </w:r>
      <w:proofErr w:type="spellEnd"/>
      <w:r>
        <w:rPr>
          <w:rFonts w:ascii="Arial" w:hAnsi="Arial" w:cs="Arial"/>
          <w:sz w:val="20"/>
          <w:szCs w:val="20"/>
        </w:rPr>
        <w:t>, BI and other modules</w:t>
      </w:r>
    </w:p>
    <w:p w14:paraId="3F049CA0"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lastRenderedPageBreak/>
        <w:t>Preparing new role matrix as per Business stakeholders request and Implemented Security strategy in DEV/QAS systems and readiness in Production systems.</w:t>
      </w:r>
    </w:p>
    <w:p w14:paraId="069469A1"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Experience in implementing High-performance Analytic Appliance (HANA) Database security analytic authorization </w:t>
      </w:r>
    </w:p>
    <w:p w14:paraId="261DB6A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Experience creating customized roles in HANA Database Developers, Modelers, Technical Administrators, Power and End users. Additional responsibilities include trouble shooting SAP access related issues in SAP Graphic User Interface (GUI) and WEB Browser. </w:t>
      </w:r>
    </w:p>
    <w:p w14:paraId="608F550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SAP HANA- R3 SIDE jobs monitoring/scheduling, HANA User/License administration</w:t>
      </w:r>
    </w:p>
    <w:p w14:paraId="516D0F7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Conducted training sessions/Manuals with Business Key stakeholders and End users</w:t>
      </w:r>
    </w:p>
    <w:p w14:paraId="049F31CB" w14:textId="77777777" w:rsidR="002D5CC6" w:rsidRDefault="002D5CC6" w:rsidP="008565A3">
      <w:pPr>
        <w:pStyle w:val="BodyText3"/>
        <w:tabs>
          <w:tab w:val="clear" w:pos="360"/>
          <w:tab w:val="clear" w:pos="720"/>
          <w:tab w:val="clear" w:pos="1080"/>
          <w:tab w:val="clear" w:pos="1440"/>
        </w:tabs>
        <w:ind w:left="0" w:firstLine="0"/>
        <w:rPr>
          <w:rFonts w:cs="Arial"/>
          <w:b/>
        </w:rPr>
      </w:pPr>
    </w:p>
    <w:p w14:paraId="53128261" w14:textId="77777777" w:rsidR="002D5CC6" w:rsidRPr="00A64E64" w:rsidRDefault="002D5CC6" w:rsidP="008565A3">
      <w:pPr>
        <w:pStyle w:val="BodyText3"/>
        <w:tabs>
          <w:tab w:val="clear" w:pos="360"/>
          <w:tab w:val="clear" w:pos="720"/>
          <w:tab w:val="clear" w:pos="1080"/>
          <w:tab w:val="clear" w:pos="1440"/>
        </w:tabs>
        <w:ind w:left="0" w:firstLine="0"/>
        <w:rPr>
          <w:rFonts w:cs="Arial"/>
          <w:b/>
        </w:rPr>
      </w:pPr>
    </w:p>
    <w:p w14:paraId="6148F095" w14:textId="77777777" w:rsid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 xml:space="preserve">SBM, Jeddah, Saudi Arabia, </w:t>
      </w:r>
    </w:p>
    <w:p w14:paraId="166AECC2" w14:textId="59FC43B1" w:rsidR="008565A3" w:rsidRPr="00A64E64" w:rsidRDefault="00E826B9" w:rsidP="008565A3">
      <w:pPr>
        <w:pStyle w:val="BodyText3"/>
        <w:tabs>
          <w:tab w:val="clear" w:pos="360"/>
          <w:tab w:val="clear" w:pos="720"/>
          <w:tab w:val="clear" w:pos="1080"/>
          <w:tab w:val="clear" w:pos="1440"/>
        </w:tabs>
        <w:ind w:left="0" w:firstLine="0"/>
        <w:rPr>
          <w:rFonts w:cs="Arial"/>
          <w:b/>
        </w:rPr>
      </w:pPr>
      <w:r>
        <w:rPr>
          <w:rFonts w:cs="Arial"/>
          <w:b/>
        </w:rPr>
        <w:t xml:space="preserve">SAP Project Manager - </w:t>
      </w:r>
      <w:r w:rsidR="008565A3" w:rsidRPr="00A64E64">
        <w:rPr>
          <w:rFonts w:cs="Arial"/>
          <w:b/>
        </w:rPr>
        <w:t>Sr. SAP GRC Consultant</w:t>
      </w:r>
    </w:p>
    <w:p w14:paraId="7BE241B5"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October 2015 to October 2016</w:t>
      </w:r>
    </w:p>
    <w:p w14:paraId="62486C05"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01709271"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 xml:space="preserve">Client: </w:t>
      </w:r>
      <w:proofErr w:type="spellStart"/>
      <w:r w:rsidRPr="00A64E64">
        <w:rPr>
          <w:rFonts w:cs="Arial"/>
          <w:b/>
        </w:rPr>
        <w:t>EA.Juffali</w:t>
      </w:r>
      <w:proofErr w:type="spellEnd"/>
      <w:r w:rsidRPr="00A64E64">
        <w:rPr>
          <w:rFonts w:cs="Arial"/>
          <w:b/>
        </w:rPr>
        <w:t xml:space="preserve"> Group, Jeddah, Saudi Arabia</w:t>
      </w:r>
    </w:p>
    <w:p w14:paraId="4101652C"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4BD17BAE" w14:textId="6F3FC98E" w:rsidR="008565A3" w:rsidRPr="00A64E64" w:rsidRDefault="008565A3" w:rsidP="008565A3">
      <w:pPr>
        <w:pStyle w:val="BodyText3"/>
        <w:tabs>
          <w:tab w:val="clear" w:pos="360"/>
          <w:tab w:val="clear" w:pos="720"/>
          <w:tab w:val="clear" w:pos="1080"/>
          <w:tab w:val="clear" w:pos="1440"/>
        </w:tabs>
        <w:ind w:left="0" w:firstLine="0"/>
        <w:rPr>
          <w:rFonts w:cs="Arial"/>
        </w:rPr>
      </w:pPr>
      <w:r w:rsidRPr="00A64E64">
        <w:rPr>
          <w:rFonts w:cs="Arial"/>
        </w:rPr>
        <w:t>In</w:t>
      </w:r>
      <w:r w:rsidRPr="00A64E64">
        <w:rPr>
          <w:rFonts w:cs="Arial"/>
          <w:b/>
        </w:rPr>
        <w:t xml:space="preserve"> </w:t>
      </w:r>
      <w:proofErr w:type="spellStart"/>
      <w:r w:rsidRPr="00A64E64">
        <w:rPr>
          <w:rFonts w:cs="Arial"/>
        </w:rPr>
        <w:t>Juffali</w:t>
      </w:r>
      <w:proofErr w:type="spellEnd"/>
      <w:r w:rsidRPr="00A64E64">
        <w:rPr>
          <w:rFonts w:cs="Arial"/>
        </w:rPr>
        <w:t xml:space="preserve"> Group, SBM implementing new SAP Implementation with GRC 10.1 Access Control and Risk Management, Process Control</w:t>
      </w:r>
      <w:r w:rsidR="00642E08">
        <w:rPr>
          <w:rFonts w:cs="Arial"/>
        </w:rPr>
        <w:t xml:space="preserve"> and worked as a SAP Project Manager </w:t>
      </w:r>
    </w:p>
    <w:p w14:paraId="4B99056E" w14:textId="77777777" w:rsidR="008565A3" w:rsidRPr="00A64E64" w:rsidRDefault="008565A3" w:rsidP="008565A3">
      <w:pPr>
        <w:pStyle w:val="BodyText3"/>
        <w:tabs>
          <w:tab w:val="clear" w:pos="360"/>
          <w:tab w:val="clear" w:pos="720"/>
          <w:tab w:val="clear" w:pos="1080"/>
          <w:tab w:val="clear" w:pos="1440"/>
        </w:tabs>
        <w:ind w:left="0" w:firstLine="0"/>
        <w:rPr>
          <w:rFonts w:cs="Arial"/>
        </w:rPr>
      </w:pPr>
    </w:p>
    <w:p w14:paraId="32E7C241" w14:textId="6B82B39C"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Implementing GRC 10.1 with Access Controls suite and Risk Management, Process </w:t>
      </w:r>
      <w:r w:rsidR="00AE4A1C" w:rsidRPr="00A64E64">
        <w:rPr>
          <w:rFonts w:ascii="Arial" w:hAnsi="Arial" w:cs="Arial"/>
          <w:sz w:val="20"/>
          <w:szCs w:val="20"/>
        </w:rPr>
        <w:t>Control with</w:t>
      </w:r>
      <w:r w:rsidRPr="00A64E64">
        <w:rPr>
          <w:rFonts w:ascii="Arial" w:hAnsi="Arial" w:cs="Arial"/>
          <w:sz w:val="20"/>
          <w:szCs w:val="20"/>
        </w:rPr>
        <w:t xml:space="preserve"> Solution Manager, BI, BO, Adobe forms.</w:t>
      </w:r>
    </w:p>
    <w:p w14:paraId="2D4AB86A"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Involved in Full life cycle implementation from Gathering Information to Post Go-live Support activities.</w:t>
      </w:r>
    </w:p>
    <w:p w14:paraId="6E67798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Configured SAP’s Access Control 10.1 – Access Risk Analysis (ARA), Access Request Management (ARM), Emergency Access Management (EAM) and Business Role Management (BRM) modules. Execute end to end implementation of Access Risk Analysis</w:t>
      </w:r>
    </w:p>
    <w:p w14:paraId="1F517E62" w14:textId="77777777" w:rsidR="008565A3"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Conducted Gathering sessions with Key Business Stakeholders, line of Business &amp; Company Management</w:t>
      </w:r>
    </w:p>
    <w:p w14:paraId="7D2432B6" w14:textId="5169992A" w:rsidR="00642E08" w:rsidRDefault="00642E08" w:rsidP="008565A3">
      <w:pPr>
        <w:pStyle w:val="NoSpacing"/>
        <w:numPr>
          <w:ilvl w:val="0"/>
          <w:numId w:val="6"/>
        </w:numPr>
        <w:rPr>
          <w:rFonts w:ascii="Arial" w:hAnsi="Arial" w:cs="Arial"/>
          <w:sz w:val="20"/>
          <w:szCs w:val="20"/>
        </w:rPr>
      </w:pPr>
      <w:r w:rsidRPr="00AE6230">
        <w:rPr>
          <w:rFonts w:ascii="Arial" w:hAnsi="Arial" w:cs="Arial"/>
          <w:sz w:val="20"/>
          <w:szCs w:val="20"/>
        </w:rPr>
        <w:t>Application management processes (Incident, Change, Problem, Demand &amp; Capacity)</w:t>
      </w:r>
    </w:p>
    <w:p w14:paraId="69F3A4AF" w14:textId="77777777" w:rsidR="00E63F45" w:rsidRPr="00AE6230" w:rsidRDefault="00E63F45" w:rsidP="00E63F45">
      <w:pPr>
        <w:pStyle w:val="NoSpacing"/>
        <w:ind w:left="720"/>
        <w:rPr>
          <w:rFonts w:ascii="Arial" w:hAnsi="Arial" w:cs="Arial"/>
          <w:sz w:val="20"/>
          <w:szCs w:val="20"/>
        </w:rPr>
      </w:pPr>
    </w:p>
    <w:p w14:paraId="5B25CDCD" w14:textId="56EAFAFA" w:rsidR="00642E08" w:rsidRPr="00642E08" w:rsidRDefault="00642E08" w:rsidP="008565A3">
      <w:pPr>
        <w:pStyle w:val="NoSpacing"/>
        <w:numPr>
          <w:ilvl w:val="0"/>
          <w:numId w:val="6"/>
        </w:numPr>
        <w:rPr>
          <w:rFonts w:ascii="Arial" w:hAnsi="Arial" w:cs="Arial"/>
          <w:sz w:val="20"/>
          <w:szCs w:val="20"/>
        </w:rPr>
      </w:pPr>
      <w:r w:rsidRPr="00AE6230">
        <w:rPr>
          <w:rFonts w:ascii="Arial" w:hAnsi="Arial" w:cs="Arial"/>
          <w:sz w:val="20"/>
          <w:szCs w:val="20"/>
        </w:rPr>
        <w:t>Conducted periodic delivery reviews identify issues and resolve them, advise on risks and suggest corrective actions</w:t>
      </w:r>
    </w:p>
    <w:p w14:paraId="0ACE062C" w14:textId="71D7E8D6" w:rsidR="00B91B6F" w:rsidRPr="00E63F45" w:rsidRDefault="00642E08" w:rsidP="00B91B6F">
      <w:pPr>
        <w:pStyle w:val="NoSpacing"/>
        <w:numPr>
          <w:ilvl w:val="0"/>
          <w:numId w:val="6"/>
        </w:numPr>
        <w:rPr>
          <w:rFonts w:ascii="Arial" w:hAnsi="Arial" w:cs="Arial"/>
          <w:sz w:val="20"/>
          <w:szCs w:val="20"/>
        </w:rPr>
      </w:pPr>
      <w:r w:rsidRPr="00AE6230">
        <w:rPr>
          <w:rFonts w:ascii="Arial" w:hAnsi="Arial" w:cs="Arial"/>
          <w:sz w:val="20"/>
          <w:szCs w:val="20"/>
        </w:rPr>
        <w:t>Worked closely with customer management to understand the business requirement for the projects developing effective working relationships and ongoing management processes for the project</w:t>
      </w:r>
    </w:p>
    <w:p w14:paraId="3C291A4E"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Performed the entire IMG configuration relevant to Risk Management, Process Control and Access Control </w:t>
      </w:r>
    </w:p>
    <w:p w14:paraId="7F2E7860"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Prepared Org. structure with master data, objective and activity hierarchy, </w:t>
      </w:r>
    </w:p>
    <w:p w14:paraId="35F7FE4E"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Preparing Business process and subprocess for Process Control and Risk Management</w:t>
      </w:r>
    </w:p>
    <w:p w14:paraId="256F7EC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Performed an automated risk and control monitoring for Business processes</w:t>
      </w:r>
    </w:p>
    <w:p w14:paraId="3351D78A"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Creating and assignment of Business Rules to controls in Process Control </w:t>
      </w:r>
    </w:p>
    <w:p w14:paraId="589422B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Schedule and monitoring automated continuous monitoring jobs in PC</w:t>
      </w:r>
    </w:p>
    <w:p w14:paraId="078D3FD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Creating and monitoring Regulations and groups in Process Control </w:t>
      </w:r>
    </w:p>
    <w:p w14:paraId="79EED9F6"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Creating Policy and groups in PC </w:t>
      </w:r>
    </w:p>
    <w:p w14:paraId="68108A01" w14:textId="3383CAE7" w:rsidR="008565A3" w:rsidRPr="00A64E64" w:rsidRDefault="00CD3751" w:rsidP="008565A3">
      <w:pPr>
        <w:pStyle w:val="NoSpacing"/>
        <w:numPr>
          <w:ilvl w:val="0"/>
          <w:numId w:val="6"/>
        </w:numPr>
        <w:rPr>
          <w:rFonts w:ascii="Arial" w:hAnsi="Arial" w:cs="Arial"/>
          <w:sz w:val="20"/>
          <w:szCs w:val="20"/>
        </w:rPr>
      </w:pPr>
      <w:r w:rsidRPr="00A64E64">
        <w:rPr>
          <w:rFonts w:ascii="Arial" w:hAnsi="Arial" w:cs="Arial"/>
          <w:sz w:val="20"/>
          <w:szCs w:val="20"/>
        </w:rPr>
        <w:t>Preform</w:t>
      </w:r>
      <w:r w:rsidR="008565A3" w:rsidRPr="00A64E64">
        <w:rPr>
          <w:rFonts w:ascii="Arial" w:hAnsi="Arial" w:cs="Arial"/>
          <w:sz w:val="20"/>
          <w:szCs w:val="20"/>
        </w:rPr>
        <w:t xml:space="preserve"> Master Data(Controls) change workflow in Process Control </w:t>
      </w:r>
    </w:p>
    <w:p w14:paraId="7EB7696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Prepared Business Blue Print and sign-off as per the client requirement</w:t>
      </w:r>
    </w:p>
    <w:p w14:paraId="13B21DA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Handled the Master Data for RM,PC &amp; AC including Organization, Risks, Control and Manual Test Plans and NWBC Master data</w:t>
      </w:r>
    </w:p>
    <w:p w14:paraId="29D07BE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Creating Regulations and assign to Sub processes </w:t>
      </w:r>
    </w:p>
    <w:p w14:paraId="0E12F05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Configured in IMG the Risk Management cycle, Risk aggregation, KRIs, Heat map, Planner and Continuous Control Monitoring as part of GRC Risk Management</w:t>
      </w:r>
    </w:p>
    <w:p w14:paraId="6224542A"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Configured in IMG the Risk Management cycle, </w:t>
      </w:r>
    </w:p>
    <w:p w14:paraId="2851BE0E"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lastRenderedPageBreak/>
        <w:t xml:space="preserve">Configured MSMP, BRF+ workflows in Access Control </w:t>
      </w:r>
    </w:p>
    <w:p w14:paraId="0EA3D11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Prepared UAT scripts with WPB tool, End user, Operational manuals, Role matrix with key stakeholder’s roles and responsibilities matrix.</w:t>
      </w:r>
    </w:p>
    <w:p w14:paraId="67F2CD61"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Conducted training sessions with Business Key stakeholders and End users. </w:t>
      </w:r>
    </w:p>
    <w:p w14:paraId="7A3A1A2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Prepared and maintain SAP GRC process level and role matrix in SAP Solution Manager.</w:t>
      </w:r>
    </w:p>
    <w:p w14:paraId="299EB08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Thoroughly understanding of business processes and segregation of duty concepts in an ERP / GRC environment</w:t>
      </w:r>
    </w:p>
    <w:p w14:paraId="0B27042B"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Supported Post Go-live activities</w:t>
      </w:r>
    </w:p>
    <w:p w14:paraId="09F1CCB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Preparing for POC for SAP GRC Process Control in SANDBOX/Training Installation</w:t>
      </w:r>
    </w:p>
    <w:p w14:paraId="1299C43A" w14:textId="77777777" w:rsidR="008565A3" w:rsidRPr="00A64E64" w:rsidRDefault="008565A3" w:rsidP="008565A3">
      <w:pPr>
        <w:pStyle w:val="BodyText3"/>
        <w:tabs>
          <w:tab w:val="clear" w:pos="360"/>
          <w:tab w:val="clear" w:pos="720"/>
          <w:tab w:val="clear" w:pos="1080"/>
          <w:tab w:val="clear" w:pos="1440"/>
        </w:tabs>
        <w:ind w:left="0" w:hanging="450"/>
        <w:rPr>
          <w:rFonts w:cs="Arial"/>
          <w:b/>
        </w:rPr>
      </w:pPr>
    </w:p>
    <w:p w14:paraId="0E6D1580"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TECHWAVE Consulting, Hyderabad.</w:t>
      </w:r>
    </w:p>
    <w:p w14:paraId="51753D5D"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Sr. IT Analyst – SAP GRC</w:t>
      </w:r>
    </w:p>
    <w:p w14:paraId="3BC16BAD"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July 2014 to October 2015</w:t>
      </w:r>
    </w:p>
    <w:p w14:paraId="4DDBEF00"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58AE2DA3"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Client: Westcon Group</w:t>
      </w:r>
    </w:p>
    <w:p w14:paraId="3DBDC321" w14:textId="77777777" w:rsidR="00E826B9" w:rsidRDefault="008565A3" w:rsidP="008565A3">
      <w:pPr>
        <w:pStyle w:val="BodyText3"/>
        <w:tabs>
          <w:tab w:val="clear" w:pos="360"/>
          <w:tab w:val="clear" w:pos="720"/>
          <w:tab w:val="clear" w:pos="1080"/>
          <w:tab w:val="clear" w:pos="1440"/>
        </w:tabs>
        <w:ind w:left="0" w:firstLine="0"/>
        <w:rPr>
          <w:rFonts w:cs="Arial"/>
        </w:rPr>
      </w:pPr>
      <w:r w:rsidRPr="00A64E64">
        <w:rPr>
          <w:rFonts w:cs="Arial"/>
        </w:rPr>
        <w:tab/>
        <w:t xml:space="preserve">In Westcon group SAP GRC production support providing for a 24/7 environment, extensive experience in </w:t>
      </w:r>
    </w:p>
    <w:p w14:paraId="294219A2" w14:textId="33F39D0F" w:rsidR="008565A3" w:rsidRPr="00A64E64" w:rsidRDefault="008565A3" w:rsidP="008565A3">
      <w:pPr>
        <w:pStyle w:val="BodyText3"/>
        <w:tabs>
          <w:tab w:val="clear" w:pos="360"/>
          <w:tab w:val="clear" w:pos="720"/>
          <w:tab w:val="clear" w:pos="1080"/>
          <w:tab w:val="clear" w:pos="1440"/>
        </w:tabs>
        <w:ind w:left="0" w:firstLine="0"/>
        <w:rPr>
          <w:rFonts w:cs="Arial"/>
        </w:rPr>
      </w:pPr>
      <w:r w:rsidRPr="00A64E64">
        <w:rPr>
          <w:rFonts w:cs="Arial"/>
        </w:rPr>
        <w:t>SAP GRC Process Control, Access Control support</w:t>
      </w:r>
    </w:p>
    <w:p w14:paraId="3461D779" w14:textId="77777777" w:rsidR="008565A3" w:rsidRPr="00A64E64" w:rsidRDefault="008565A3" w:rsidP="008565A3">
      <w:pPr>
        <w:pStyle w:val="BodyText3"/>
        <w:tabs>
          <w:tab w:val="clear" w:pos="360"/>
          <w:tab w:val="clear" w:pos="720"/>
          <w:tab w:val="clear" w:pos="1080"/>
          <w:tab w:val="clear" w:pos="1440"/>
        </w:tabs>
        <w:ind w:left="-450" w:firstLine="0"/>
        <w:rPr>
          <w:rFonts w:cs="Arial"/>
        </w:rPr>
      </w:pPr>
    </w:p>
    <w:p w14:paraId="74F5622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Involved in project plan preparation, review at critical points, and regular status reports for senior management.</w:t>
      </w:r>
    </w:p>
    <w:p w14:paraId="2520C449"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Mapping of manual controls and defining Master Data content for PC / RM</w:t>
      </w:r>
    </w:p>
    <w:p w14:paraId="10557B7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Core technical configuration for GRC 10.0 system, PC and RM and Setup of AC/PC integrated Mitigating Controls</w:t>
      </w:r>
    </w:p>
    <w:p w14:paraId="1A09D942" w14:textId="4D9105FD"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Define Internal controls for effective Control </w:t>
      </w:r>
      <w:r w:rsidR="00AE4A1C" w:rsidRPr="00A64E64">
        <w:rPr>
          <w:rFonts w:ascii="Arial" w:hAnsi="Arial" w:cs="Arial"/>
          <w:sz w:val="20"/>
          <w:szCs w:val="20"/>
        </w:rPr>
        <w:t>Self-Assessment</w:t>
      </w:r>
      <w:r w:rsidRPr="00A64E64">
        <w:rPr>
          <w:rFonts w:ascii="Arial" w:hAnsi="Arial" w:cs="Arial"/>
          <w:sz w:val="20"/>
          <w:szCs w:val="20"/>
        </w:rPr>
        <w:t xml:space="preserve">(CSA) for Business users </w:t>
      </w:r>
    </w:p>
    <w:p w14:paraId="2B715041"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Entire IMG SPRO configuration and Customized Business Events and workflows</w:t>
      </w:r>
    </w:p>
    <w:p w14:paraId="6DA941D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Defining new regulations as per compliance requirements and Defining surveys, questionnaire as per business &amp; compliance requirements</w:t>
      </w:r>
    </w:p>
    <w:p w14:paraId="6975EFB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Workflow Configuration and Master data handling</w:t>
      </w:r>
    </w:p>
    <w:p w14:paraId="696ABB27" w14:textId="77777777" w:rsidR="008565A3"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Reminders and Escalation configurations</w:t>
      </w:r>
    </w:p>
    <w:p w14:paraId="0C2E274D" w14:textId="77777777" w:rsidR="00E63F45" w:rsidRDefault="00E63F45" w:rsidP="00E63F45">
      <w:pPr>
        <w:pStyle w:val="NoSpacing"/>
        <w:rPr>
          <w:rFonts w:ascii="Arial" w:hAnsi="Arial" w:cs="Arial"/>
          <w:sz w:val="20"/>
          <w:szCs w:val="20"/>
        </w:rPr>
      </w:pPr>
    </w:p>
    <w:p w14:paraId="4A2CB37C" w14:textId="77777777" w:rsidR="00E63F45" w:rsidRDefault="00E63F45" w:rsidP="00E63F45">
      <w:pPr>
        <w:pStyle w:val="NoSpacing"/>
        <w:rPr>
          <w:rFonts w:ascii="Arial" w:hAnsi="Arial" w:cs="Arial"/>
          <w:sz w:val="20"/>
          <w:szCs w:val="20"/>
        </w:rPr>
      </w:pPr>
    </w:p>
    <w:p w14:paraId="67FFB039" w14:textId="77777777" w:rsidR="00E63F45" w:rsidRPr="00A64E64" w:rsidRDefault="00E63F45" w:rsidP="00E63F45">
      <w:pPr>
        <w:pStyle w:val="NoSpacing"/>
        <w:rPr>
          <w:rFonts w:ascii="Arial" w:hAnsi="Arial" w:cs="Arial"/>
          <w:sz w:val="20"/>
          <w:szCs w:val="20"/>
        </w:rPr>
      </w:pPr>
    </w:p>
    <w:p w14:paraId="79034C9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Making changes at central and local controls and Organization &amp; Process structure creation and modifications</w:t>
      </w:r>
    </w:p>
    <w:p w14:paraId="061F103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Troubleshooting workflows like Creating new workflow, deleting restarting error workflow and forwarding missing tasks</w:t>
      </w:r>
    </w:p>
    <w:p w14:paraId="33BF03A5" w14:textId="415981ED" w:rsidR="00B91B6F" w:rsidRPr="00F26D01" w:rsidRDefault="008565A3" w:rsidP="00B91B6F">
      <w:pPr>
        <w:pStyle w:val="NoSpacing"/>
        <w:numPr>
          <w:ilvl w:val="0"/>
          <w:numId w:val="6"/>
        </w:numPr>
        <w:rPr>
          <w:rFonts w:ascii="Arial" w:hAnsi="Arial" w:cs="Arial"/>
          <w:sz w:val="20"/>
          <w:szCs w:val="20"/>
        </w:rPr>
      </w:pPr>
      <w:r w:rsidRPr="00A64E64">
        <w:rPr>
          <w:rFonts w:ascii="Arial" w:hAnsi="Arial" w:cs="Arial"/>
          <w:sz w:val="20"/>
          <w:szCs w:val="20"/>
        </w:rPr>
        <w:t>Entity level authorizations &amp; Troubling shooting GRC Process control authorizations</w:t>
      </w:r>
    </w:p>
    <w:p w14:paraId="375CD8E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Control Self-Assessment validation, Verification of Assessments, Planner and workflow’s</w:t>
      </w:r>
    </w:p>
    <w:p w14:paraId="37CD54B5"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Test of Effectiveness validation, Verification of TOE, Planner and workflow’s</w:t>
      </w:r>
    </w:p>
    <w:p w14:paraId="5F7085A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IELC controls validation, Verification of Assessments, Planner and workflow’s</w:t>
      </w:r>
    </w:p>
    <w:p w14:paraId="7DF8D41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DATA MART verification/configuration, Report validation, Table validation, Back-ground jobs verification and customized field’s configuration</w:t>
      </w:r>
    </w:p>
    <w:p w14:paraId="6B36C27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Daily Monitoring: SM37, ST22, SM58 and GRC PC Jobs</w:t>
      </w:r>
    </w:p>
    <w:p w14:paraId="6D72F2E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Configuring Continuous Control Monitoring for various business processes and subprocesses</w:t>
      </w:r>
    </w:p>
    <w:p w14:paraId="4E53F58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Defining Team cutover tasks and assisting PM with project end-to-end tasks and milestones</w:t>
      </w:r>
    </w:p>
    <w:p w14:paraId="225D02E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Handling of OSS messages, documenting issues and resolutions. </w:t>
      </w:r>
    </w:p>
    <w:p w14:paraId="3CF2D8B6" w14:textId="77777777" w:rsidR="008565A3" w:rsidRPr="00A64E64" w:rsidRDefault="008565A3" w:rsidP="008565A3">
      <w:pPr>
        <w:pStyle w:val="BodyText3"/>
        <w:tabs>
          <w:tab w:val="clear" w:pos="360"/>
          <w:tab w:val="clear" w:pos="720"/>
          <w:tab w:val="clear" w:pos="1080"/>
          <w:tab w:val="clear" w:pos="1440"/>
        </w:tabs>
        <w:ind w:left="0" w:firstLine="0"/>
        <w:rPr>
          <w:rFonts w:cs="Arial"/>
        </w:rPr>
      </w:pPr>
    </w:p>
    <w:p w14:paraId="35FF80E4"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Kaar Technologies, Chennai</w:t>
      </w:r>
    </w:p>
    <w:p w14:paraId="1D7BFC27" w14:textId="23DD1AA6" w:rsidR="008565A3" w:rsidRPr="00A64E64" w:rsidRDefault="00E826B9" w:rsidP="008565A3">
      <w:pPr>
        <w:pStyle w:val="BodyText3"/>
        <w:tabs>
          <w:tab w:val="clear" w:pos="360"/>
          <w:tab w:val="clear" w:pos="720"/>
          <w:tab w:val="clear" w:pos="1080"/>
          <w:tab w:val="clear" w:pos="1440"/>
        </w:tabs>
        <w:ind w:left="0" w:firstLine="0"/>
        <w:rPr>
          <w:rFonts w:cs="Arial"/>
          <w:b/>
        </w:rPr>
      </w:pPr>
      <w:r>
        <w:rPr>
          <w:rFonts w:cs="Arial"/>
          <w:b/>
        </w:rPr>
        <w:t xml:space="preserve">Solution </w:t>
      </w:r>
      <w:r w:rsidR="008565A3" w:rsidRPr="00A64E64">
        <w:rPr>
          <w:rFonts w:cs="Arial"/>
          <w:b/>
        </w:rPr>
        <w:t>Architect – GRC Consultant</w:t>
      </w:r>
    </w:p>
    <w:p w14:paraId="343270AF"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Oct 2013 to March 2014</w:t>
      </w:r>
    </w:p>
    <w:p w14:paraId="0FB78278"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715639D9" w14:textId="77777777" w:rsidR="008565A3"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Client: MUNTAJAT, Doha, Qatar.</w:t>
      </w:r>
    </w:p>
    <w:p w14:paraId="1FC39945" w14:textId="77777777" w:rsidR="00A64E64" w:rsidRPr="00A64E64" w:rsidRDefault="00A64E64" w:rsidP="008565A3">
      <w:pPr>
        <w:pStyle w:val="BodyText3"/>
        <w:tabs>
          <w:tab w:val="clear" w:pos="360"/>
          <w:tab w:val="clear" w:pos="720"/>
          <w:tab w:val="clear" w:pos="1080"/>
          <w:tab w:val="clear" w:pos="1440"/>
        </w:tabs>
        <w:ind w:left="0" w:firstLine="0"/>
        <w:rPr>
          <w:rFonts w:cs="Arial"/>
          <w:b/>
        </w:rPr>
      </w:pPr>
    </w:p>
    <w:p w14:paraId="337D8C8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lastRenderedPageBreak/>
        <w:t>Excellent implementation experience in Governance, Risk &amp; Compliance (GRC) 10.0 Access Controls modules: ARA, ARM, BRM and EAM and Process Control 10.0</w:t>
      </w:r>
    </w:p>
    <w:p w14:paraId="4752C44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Designing &amp; maintain scoping, defining control objectives.</w:t>
      </w:r>
    </w:p>
    <w:p w14:paraId="088277AA"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Supported Internal/External SAP Audit procedures and facilitated the target teams &amp; projects.</w:t>
      </w:r>
    </w:p>
    <w:p w14:paraId="5B326E91"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Demonstrated understanding of business processes, internal control risk management, IT controls and related standards.</w:t>
      </w:r>
    </w:p>
    <w:p w14:paraId="1331D812"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Identify and evaluate complex business and technology risks, internal controls which mitigate risks, and related opportunities for internal control improvement.</w:t>
      </w:r>
    </w:p>
    <w:p w14:paraId="433BFDC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Integration established by sharing Mitigation controls between AC and PC to reduce duplicate work of control evaluation in PC.</w:t>
      </w:r>
    </w:p>
    <w:p w14:paraId="5C311DE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 the surveys as per the organization hierarchy and sign-off and certify.</w:t>
      </w:r>
    </w:p>
    <w:p w14:paraId="0038F18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Implementation of PLM and documenting the results.</w:t>
      </w:r>
    </w:p>
    <w:p w14:paraId="6E3DDCD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Created rules in a particular business process/sub process and create the controls.</w:t>
      </w:r>
    </w:p>
    <w:p w14:paraId="678D109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Implemented CLM, MDG, Policy Management and Ad-hoc Issue Management. </w:t>
      </w:r>
    </w:p>
    <w:p w14:paraId="4512476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Design Risk-intelligent strategy management by leveraging a common methodology for managing relationship between KPIs and KRIs. </w:t>
      </w:r>
    </w:p>
    <w:p w14:paraId="4D76B9E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Configured workflows for Business Rules and data sources for continuous Monitoring.</w:t>
      </w:r>
    </w:p>
    <w:p w14:paraId="67CE07EE"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Control monitoring rules and assigning roles to both the IT and Non IT controls.</w:t>
      </w:r>
    </w:p>
    <w:p w14:paraId="08EC903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Configured Master data and uploading Master data with MDUG.</w:t>
      </w:r>
    </w:p>
    <w:p w14:paraId="42E5C445"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Pilot implementation of CLM (Content Lifecycle Management) for master data management in PC10.0.</w:t>
      </w:r>
    </w:p>
    <w:p w14:paraId="5DD0A956"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Definitions Business Processes Automated &amp; Manual Controls in GRC Process Controls 10.0 for Utilities.</w:t>
      </w:r>
    </w:p>
    <w:p w14:paraId="5140230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Working in partnership with PSS Managers, Global Risk Teams, GIA and other related functions.</w:t>
      </w:r>
    </w:p>
    <w:p w14:paraId="600BAD7D"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Designed Effective controls and monitoring of operational risk at the Business / Function Unit / Country level. Satisfactory results on audit undertaken by Group Internal Audit, FSA, regulators and external auditors.</w:t>
      </w:r>
    </w:p>
    <w:p w14:paraId="1B73F14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Timely communication of changes to the regulatory environment and internal Policies from Legal, Compliance and Operational Risk Management Group.</w:t>
      </w:r>
    </w:p>
    <w:p w14:paraId="2B6B7FB6" w14:textId="77777777" w:rsidR="008565A3"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Timely reporting and escalation of all operational risk exposures.</w:t>
      </w:r>
    </w:p>
    <w:p w14:paraId="603319B2" w14:textId="77777777" w:rsidR="00E63F45" w:rsidRPr="00A64E64" w:rsidRDefault="00E63F45" w:rsidP="00E63F45">
      <w:pPr>
        <w:pStyle w:val="NoSpacing"/>
        <w:ind w:left="720"/>
        <w:rPr>
          <w:rFonts w:ascii="Arial" w:hAnsi="Arial" w:cs="Arial"/>
          <w:sz w:val="20"/>
          <w:szCs w:val="20"/>
        </w:rPr>
      </w:pPr>
    </w:p>
    <w:p w14:paraId="51C2A53F"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Monitor and ensure strict adherence to key milestone timelines set for RCA on risk &amp; control initiatives.</w:t>
      </w:r>
    </w:p>
    <w:p w14:paraId="025973AB"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Succession planning for both Risk Controllers &amp; Risk Manager roles.</w:t>
      </w:r>
    </w:p>
    <w:p w14:paraId="3340458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Development of Risk, compliance and control information which is used to monitor and improve organization processes.</w:t>
      </w:r>
    </w:p>
    <w:p w14:paraId="0562CB0E" w14:textId="77777777" w:rsidR="008565A3" w:rsidRPr="00A64E64" w:rsidRDefault="008565A3" w:rsidP="008565A3">
      <w:pPr>
        <w:pStyle w:val="BodyText3"/>
        <w:tabs>
          <w:tab w:val="clear" w:pos="360"/>
          <w:tab w:val="clear" w:pos="720"/>
          <w:tab w:val="clear" w:pos="1080"/>
          <w:tab w:val="clear" w:pos="1440"/>
        </w:tabs>
        <w:ind w:left="0" w:firstLine="0"/>
        <w:rPr>
          <w:rStyle w:val="apple-converted-space"/>
          <w:rFonts w:cs="Arial"/>
        </w:rPr>
      </w:pPr>
    </w:p>
    <w:p w14:paraId="5B9F4602" w14:textId="77777777" w:rsidR="008565A3" w:rsidRPr="00A64E64" w:rsidRDefault="008565A3" w:rsidP="008565A3">
      <w:pPr>
        <w:pStyle w:val="NoSpacing"/>
        <w:rPr>
          <w:rFonts w:ascii="Arial" w:hAnsi="Arial" w:cs="Arial"/>
          <w:b/>
          <w:sz w:val="20"/>
          <w:szCs w:val="20"/>
        </w:rPr>
      </w:pPr>
      <w:r w:rsidRPr="00A64E64">
        <w:rPr>
          <w:rFonts w:ascii="Arial" w:hAnsi="Arial" w:cs="Arial"/>
          <w:b/>
          <w:sz w:val="20"/>
          <w:szCs w:val="20"/>
        </w:rPr>
        <w:t>Wipro InfoTech, Hyderabad</w:t>
      </w:r>
    </w:p>
    <w:p w14:paraId="6256F44D" w14:textId="77777777" w:rsidR="008565A3" w:rsidRPr="00A64E64" w:rsidRDefault="008565A3" w:rsidP="008565A3">
      <w:pPr>
        <w:pStyle w:val="NoSpacing"/>
        <w:rPr>
          <w:rFonts w:ascii="Arial" w:hAnsi="Arial" w:cs="Arial"/>
          <w:b/>
          <w:sz w:val="20"/>
          <w:szCs w:val="20"/>
        </w:rPr>
      </w:pPr>
      <w:r w:rsidRPr="00A64E64">
        <w:rPr>
          <w:rFonts w:ascii="Arial" w:hAnsi="Arial" w:cs="Arial"/>
          <w:b/>
          <w:sz w:val="20"/>
          <w:szCs w:val="20"/>
        </w:rPr>
        <w:t>Asst. Project Manager-SAP GRC</w:t>
      </w:r>
    </w:p>
    <w:p w14:paraId="48F155C0" w14:textId="77777777" w:rsidR="008565A3" w:rsidRPr="00A64E64" w:rsidRDefault="008565A3" w:rsidP="008565A3">
      <w:pPr>
        <w:pStyle w:val="NoSpacing"/>
        <w:rPr>
          <w:rFonts w:ascii="Arial" w:hAnsi="Arial" w:cs="Arial"/>
          <w:b/>
          <w:sz w:val="20"/>
          <w:szCs w:val="20"/>
        </w:rPr>
      </w:pPr>
      <w:r w:rsidRPr="00A64E64">
        <w:rPr>
          <w:rFonts w:ascii="Arial" w:hAnsi="Arial" w:cs="Arial"/>
          <w:b/>
          <w:sz w:val="20"/>
          <w:szCs w:val="20"/>
        </w:rPr>
        <w:t>March 2013 to Oct 2013</w:t>
      </w:r>
    </w:p>
    <w:p w14:paraId="34CE0A41" w14:textId="77777777" w:rsidR="00A64E64" w:rsidRDefault="00A64E64" w:rsidP="008565A3">
      <w:pPr>
        <w:pStyle w:val="BodyText3"/>
        <w:tabs>
          <w:tab w:val="clear" w:pos="360"/>
          <w:tab w:val="clear" w:pos="720"/>
          <w:tab w:val="clear" w:pos="1080"/>
          <w:tab w:val="clear" w:pos="1440"/>
        </w:tabs>
        <w:ind w:left="0" w:firstLine="0"/>
        <w:rPr>
          <w:rFonts w:cs="Arial"/>
          <w:b/>
        </w:rPr>
      </w:pPr>
    </w:p>
    <w:p w14:paraId="23598FB0"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rPr>
        <w:t>Project: ECIL</w:t>
      </w:r>
    </w:p>
    <w:p w14:paraId="2F4D9132" w14:textId="74540FBE" w:rsidR="008565A3" w:rsidRPr="00A64E64" w:rsidRDefault="00E826B9" w:rsidP="008565A3">
      <w:pPr>
        <w:pStyle w:val="BodyText3"/>
        <w:tabs>
          <w:tab w:val="clear" w:pos="360"/>
          <w:tab w:val="clear" w:pos="720"/>
          <w:tab w:val="clear" w:pos="1080"/>
          <w:tab w:val="clear" w:pos="1440"/>
        </w:tabs>
        <w:ind w:left="0" w:firstLine="0"/>
        <w:rPr>
          <w:rFonts w:cs="Arial"/>
          <w:b/>
        </w:rPr>
      </w:pPr>
      <w:r>
        <w:rPr>
          <w:rFonts w:cs="Arial"/>
          <w:b/>
        </w:rPr>
        <w:t xml:space="preserve">SAP Project Manager - </w:t>
      </w:r>
      <w:r w:rsidR="008565A3" w:rsidRPr="00A64E64">
        <w:rPr>
          <w:rFonts w:cs="Arial"/>
          <w:b/>
        </w:rPr>
        <w:t>SAP GRC Consultant</w:t>
      </w:r>
    </w:p>
    <w:p w14:paraId="62EBF3C5"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p>
    <w:p w14:paraId="044B0B1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Implementing GRC 10 with Access Controls suite</w:t>
      </w:r>
    </w:p>
    <w:p w14:paraId="1BBFA8C5"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Manage Access Risk, Provision and Manage Users, Design and Manage Roles, and Centralized Emergency Access</w:t>
      </w:r>
    </w:p>
    <w:p w14:paraId="4313017C" w14:textId="1AD62359"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Administer and Implement Governance, Risk &amp; Compliance (GRC) 10.0</w:t>
      </w:r>
      <w:r w:rsidR="00E826B9">
        <w:rPr>
          <w:rFonts w:ascii="Arial" w:hAnsi="Arial" w:cs="Arial"/>
          <w:sz w:val="20"/>
          <w:szCs w:val="20"/>
        </w:rPr>
        <w:t xml:space="preserve"> modules: ARM, ARA, BRM and EAM and Project Management activities </w:t>
      </w:r>
    </w:p>
    <w:p w14:paraId="10BCCFB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Assist internal audit for GRC Rule Set customization and also provide recommendations on that.</w:t>
      </w:r>
    </w:p>
    <w:p w14:paraId="0BEFB02E"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Good understanding of MSMP Workflows and BRF+ rules</w:t>
      </w:r>
    </w:p>
    <w:p w14:paraId="3CDDE4DB"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Conduct workshops with key stakeholders to understand the requirement.</w:t>
      </w:r>
    </w:p>
    <w:p w14:paraId="1029B910"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lastRenderedPageBreak/>
        <w:t xml:space="preserve">Workshops with key business process owners to adjust pre-delivered </w:t>
      </w:r>
      <w:proofErr w:type="spellStart"/>
      <w:r w:rsidRPr="00A64E64">
        <w:rPr>
          <w:rFonts w:ascii="Arial" w:hAnsi="Arial" w:cs="Arial"/>
          <w:sz w:val="20"/>
          <w:szCs w:val="20"/>
        </w:rPr>
        <w:t>SoD</w:t>
      </w:r>
      <w:proofErr w:type="spellEnd"/>
      <w:r w:rsidRPr="00A64E64">
        <w:rPr>
          <w:rFonts w:ascii="Arial" w:hAnsi="Arial" w:cs="Arial"/>
          <w:sz w:val="20"/>
          <w:szCs w:val="20"/>
        </w:rPr>
        <w:t xml:space="preserve"> risk levels (high, medium and low) to reflect the company’s unique security risks </w:t>
      </w:r>
    </w:p>
    <w:p w14:paraId="498C785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Adjustment of SAP transactions included in the different </w:t>
      </w:r>
      <w:proofErr w:type="spellStart"/>
      <w:r w:rsidRPr="00A64E64">
        <w:rPr>
          <w:rFonts w:ascii="Arial" w:hAnsi="Arial" w:cs="Arial"/>
          <w:sz w:val="20"/>
          <w:szCs w:val="20"/>
        </w:rPr>
        <w:t>SoD</w:t>
      </w:r>
      <w:proofErr w:type="spellEnd"/>
      <w:r w:rsidRPr="00A64E64">
        <w:rPr>
          <w:rFonts w:ascii="Arial" w:hAnsi="Arial" w:cs="Arial"/>
          <w:sz w:val="20"/>
          <w:szCs w:val="20"/>
        </w:rPr>
        <w:t xml:space="preserve"> risk definitions and integrating custom SAP transactions into the customized </w:t>
      </w:r>
      <w:proofErr w:type="spellStart"/>
      <w:r w:rsidRPr="00A64E64">
        <w:rPr>
          <w:rFonts w:ascii="Arial" w:hAnsi="Arial" w:cs="Arial"/>
          <w:sz w:val="20"/>
          <w:szCs w:val="20"/>
        </w:rPr>
        <w:t>SoD</w:t>
      </w:r>
      <w:proofErr w:type="spellEnd"/>
      <w:r w:rsidRPr="00A64E64">
        <w:rPr>
          <w:rFonts w:ascii="Arial" w:hAnsi="Arial" w:cs="Arial"/>
          <w:sz w:val="20"/>
          <w:szCs w:val="20"/>
        </w:rPr>
        <w:t xml:space="preserve"> rule sets</w:t>
      </w:r>
    </w:p>
    <w:p w14:paraId="22592947"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Integration and optimization of AC security administration and compliance processes by leveraging AC functionality, including </w:t>
      </w:r>
      <w:proofErr w:type="spellStart"/>
      <w:r w:rsidRPr="00A64E64">
        <w:rPr>
          <w:rFonts w:ascii="Arial" w:hAnsi="Arial" w:cs="Arial"/>
          <w:sz w:val="20"/>
          <w:szCs w:val="20"/>
        </w:rPr>
        <w:t>SoD</w:t>
      </w:r>
      <w:proofErr w:type="spellEnd"/>
      <w:r w:rsidRPr="00A64E64">
        <w:rPr>
          <w:rFonts w:ascii="Arial" w:hAnsi="Arial" w:cs="Arial"/>
          <w:sz w:val="20"/>
          <w:szCs w:val="20"/>
        </w:rPr>
        <w:t xml:space="preserve"> reporting with a customized rule set, workflow optimization, and compliance documentation </w:t>
      </w:r>
    </w:p>
    <w:p w14:paraId="53CC949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Project management and coordination among executive management, IT and business teams, including checkpoints with auditors to obtain input regarding adjusted </w:t>
      </w:r>
      <w:proofErr w:type="spellStart"/>
      <w:r w:rsidRPr="00A64E64">
        <w:rPr>
          <w:rFonts w:ascii="Arial" w:hAnsi="Arial" w:cs="Arial"/>
          <w:sz w:val="20"/>
          <w:szCs w:val="20"/>
        </w:rPr>
        <w:t>SoD</w:t>
      </w:r>
      <w:proofErr w:type="spellEnd"/>
      <w:r w:rsidRPr="00A64E64">
        <w:rPr>
          <w:rFonts w:ascii="Arial" w:hAnsi="Arial" w:cs="Arial"/>
          <w:sz w:val="20"/>
          <w:szCs w:val="20"/>
        </w:rPr>
        <w:t xml:space="preserve"> risk levels Implementing, the workflow approval process, and related implementation documentation </w:t>
      </w:r>
    </w:p>
    <w:p w14:paraId="254C3984"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 Test phase involves defining and documenting testing scripts, including validating expected process improvements.</w:t>
      </w:r>
    </w:p>
    <w:p w14:paraId="15530763"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In testing phase consider Technical, Functional and Integrated components.</w:t>
      </w:r>
    </w:p>
    <w:p w14:paraId="42A79D8C"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During configuration phase, GRC master data, </w:t>
      </w:r>
      <w:proofErr w:type="spellStart"/>
      <w:r w:rsidRPr="00A64E64">
        <w:rPr>
          <w:rFonts w:ascii="Arial" w:hAnsi="Arial" w:cs="Arial"/>
          <w:sz w:val="20"/>
          <w:szCs w:val="20"/>
        </w:rPr>
        <w:t>SoD</w:t>
      </w:r>
      <w:proofErr w:type="spellEnd"/>
      <w:r w:rsidRPr="00A64E64">
        <w:rPr>
          <w:rFonts w:ascii="Arial" w:hAnsi="Arial" w:cs="Arial"/>
          <w:sz w:val="20"/>
          <w:szCs w:val="20"/>
        </w:rPr>
        <w:t xml:space="preserve"> rules and risks, mitigating controls, approval workflows and reports are set up.</w:t>
      </w:r>
    </w:p>
    <w:p w14:paraId="1E463A38" w14:textId="77777777" w:rsidR="008565A3" w:rsidRPr="00A64E64" w:rsidRDefault="008565A3" w:rsidP="008565A3">
      <w:pPr>
        <w:pStyle w:val="NoSpacing"/>
        <w:numPr>
          <w:ilvl w:val="0"/>
          <w:numId w:val="6"/>
        </w:numPr>
        <w:rPr>
          <w:rFonts w:ascii="Arial" w:hAnsi="Arial" w:cs="Arial"/>
          <w:sz w:val="20"/>
          <w:szCs w:val="20"/>
        </w:rPr>
      </w:pPr>
      <w:r w:rsidRPr="00A64E64">
        <w:rPr>
          <w:rFonts w:ascii="Arial" w:hAnsi="Arial" w:cs="Arial"/>
          <w:sz w:val="20"/>
          <w:szCs w:val="20"/>
        </w:rPr>
        <w:t xml:space="preserve">In </w:t>
      </w:r>
      <w:proofErr w:type="spellStart"/>
      <w:r w:rsidRPr="00A64E64">
        <w:rPr>
          <w:rFonts w:ascii="Arial" w:hAnsi="Arial" w:cs="Arial"/>
          <w:sz w:val="20"/>
          <w:szCs w:val="20"/>
        </w:rPr>
        <w:t>Golive</w:t>
      </w:r>
      <w:proofErr w:type="spellEnd"/>
      <w:r w:rsidRPr="00A64E64">
        <w:rPr>
          <w:rFonts w:ascii="Arial" w:hAnsi="Arial" w:cs="Arial"/>
          <w:sz w:val="20"/>
          <w:szCs w:val="20"/>
        </w:rPr>
        <w:t xml:space="preserve"> phase, users are trained on process enhancements and compliance documentation is updated. </w:t>
      </w:r>
    </w:p>
    <w:p w14:paraId="3361D871" w14:textId="77777777" w:rsidR="00C42215" w:rsidRDefault="00C42215" w:rsidP="008565A3">
      <w:pPr>
        <w:pStyle w:val="NoSpacing"/>
        <w:rPr>
          <w:rFonts w:ascii="Arial" w:hAnsi="Arial" w:cs="Arial"/>
          <w:b/>
          <w:noProof/>
          <w:sz w:val="20"/>
          <w:szCs w:val="20"/>
        </w:rPr>
      </w:pPr>
    </w:p>
    <w:p w14:paraId="321729BB"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IBM,India Pvt Ltd, Hyderabad</w:t>
      </w:r>
    </w:p>
    <w:p w14:paraId="27B89C78"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Application Architect (SAP)</w:t>
      </w:r>
    </w:p>
    <w:p w14:paraId="225F4E51"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March 2011 to March 2013</w:t>
      </w:r>
    </w:p>
    <w:p w14:paraId="2946DB82" w14:textId="77777777" w:rsidR="008565A3" w:rsidRPr="00A64E64" w:rsidRDefault="008565A3" w:rsidP="008565A3">
      <w:pPr>
        <w:pStyle w:val="NoSpacing"/>
        <w:rPr>
          <w:rFonts w:ascii="Arial" w:hAnsi="Arial" w:cs="Arial"/>
          <w:b/>
          <w:noProof/>
          <w:sz w:val="20"/>
          <w:szCs w:val="20"/>
        </w:rPr>
      </w:pPr>
    </w:p>
    <w:p w14:paraId="04DAD89D"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Project: Chartis – AIG Insurance</w:t>
      </w:r>
    </w:p>
    <w:p w14:paraId="445DE7CC" w14:textId="77777777" w:rsidR="008565A3" w:rsidRPr="00A64E64" w:rsidRDefault="008565A3" w:rsidP="008565A3">
      <w:pPr>
        <w:pStyle w:val="NoSpacing"/>
        <w:rPr>
          <w:rFonts w:ascii="Arial" w:hAnsi="Arial" w:cs="Arial"/>
          <w:b/>
          <w:noProof/>
          <w:sz w:val="20"/>
          <w:szCs w:val="20"/>
          <w:lang w:val="es-ES"/>
        </w:rPr>
      </w:pPr>
      <w:r w:rsidRPr="00A64E64">
        <w:rPr>
          <w:rFonts w:ascii="Arial" w:hAnsi="Arial" w:cs="Arial"/>
          <w:b/>
          <w:noProof/>
          <w:sz w:val="20"/>
          <w:szCs w:val="20"/>
          <w:lang w:val="es-ES"/>
        </w:rPr>
        <w:t>SAP GRC Consultant</w:t>
      </w:r>
    </w:p>
    <w:p w14:paraId="5997CC1D" w14:textId="77777777" w:rsidR="008565A3" w:rsidRPr="00A64E64" w:rsidRDefault="008565A3" w:rsidP="008565A3">
      <w:pPr>
        <w:pStyle w:val="BodyText3"/>
        <w:ind w:firstLine="0"/>
        <w:rPr>
          <w:rFonts w:cs="Arial"/>
          <w:b/>
          <w:bCs/>
          <w:noProof/>
        </w:rPr>
      </w:pPr>
    </w:p>
    <w:p w14:paraId="11004FD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GRC 10 with Access Controls suite and Process Controls, Risk Management</w:t>
      </w:r>
    </w:p>
    <w:p w14:paraId="46CDA60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Administer and Implement Governance, Risk &amp; Compliance (GRC) 10.0 modules: ARM, AQM, BRM and EAM.</w:t>
      </w:r>
    </w:p>
    <w:p w14:paraId="1A2DABA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Conducted workshops with key stakeholders to understand the requirement.</w:t>
      </w:r>
    </w:p>
    <w:p w14:paraId="402B74AB" w14:textId="77777777" w:rsidR="008565A3"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 SAP GRC Access control, Process Controls and Risk Management to meet business requirement.</w:t>
      </w:r>
    </w:p>
    <w:p w14:paraId="0F791D36" w14:textId="77777777" w:rsidR="00127713" w:rsidRPr="00A64E64" w:rsidRDefault="00127713" w:rsidP="00127713">
      <w:pPr>
        <w:pStyle w:val="NoSpacing"/>
        <w:ind w:left="720"/>
        <w:rPr>
          <w:rFonts w:ascii="Arial" w:hAnsi="Arial" w:cs="Arial"/>
          <w:sz w:val="20"/>
          <w:szCs w:val="20"/>
        </w:rPr>
      </w:pPr>
    </w:p>
    <w:p w14:paraId="0C5A632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Integration established by sharing Mitigation controls between AC and PC to reduce duplicate work of control evaluation in PC</w:t>
      </w:r>
    </w:p>
    <w:p w14:paraId="627938D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 the surveys as per the organization hierarchy and sign-off and certify.</w:t>
      </w:r>
    </w:p>
    <w:p w14:paraId="031CE50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Implementing the PLM and documenting the results</w:t>
      </w:r>
    </w:p>
    <w:p w14:paraId="07F3BAA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create a rule in a particular business process/sub process and create the controls</w:t>
      </w:r>
    </w:p>
    <w:p w14:paraId="7487C4C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Implementing CLM, Policy Management and Ad-hoc Issue Management </w:t>
      </w:r>
    </w:p>
    <w:p w14:paraId="6745468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Design the workflows for Business Rules and data sources for continuous Monitoring</w:t>
      </w:r>
    </w:p>
    <w:p w14:paraId="5A8005F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Monitoring rules and assigning roles to controls</w:t>
      </w:r>
    </w:p>
    <w:p w14:paraId="7397DEA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Managed Master data and uploading Master data with MDUG</w:t>
      </w:r>
    </w:p>
    <w:p w14:paraId="74472DA9"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Pilot implemented CLM(Content Lifecycle Management) for master data management in PC10.0</w:t>
      </w:r>
    </w:p>
    <w:p w14:paraId="0C0D7E2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Defining Business Processes Automated &amp; Manual Controls u GRC Process Controls 10 for Utilities</w:t>
      </w:r>
    </w:p>
    <w:p w14:paraId="5F6F606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Configuring a Multi-Compliance Framework(MCF)</w:t>
      </w:r>
    </w:p>
    <w:p w14:paraId="6A4FE7E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To build test scripts and perform testing, Update the test scripts in HPQC</w:t>
      </w:r>
    </w:p>
    <w:p w14:paraId="3B79DF0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Lead SAP Remediation/Mitigation activities as a part of the GRC implementation.</w:t>
      </w:r>
    </w:p>
    <w:p w14:paraId="29334F0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Worked with Business Process Leads, Internal Audit and Security teams in designing and developing GRC compliant composite and single roles for the organization.</w:t>
      </w:r>
    </w:p>
    <w:p w14:paraId="1810D26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Good understanding of MSMP Workflows</w:t>
      </w:r>
    </w:p>
    <w:p w14:paraId="2E966FE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Involved in the design and implementation of the Mitigating Controls and uploading the same into the SAP GRC system</w:t>
      </w:r>
    </w:p>
    <w:p w14:paraId="5B09335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lastRenderedPageBreak/>
        <w:t>Designed the IT controls with main focus of eliminating redundancy in quarterly assessments. Saved millions in this regard.</w:t>
      </w:r>
    </w:p>
    <w:p w14:paraId="660016B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Design and Preparation of SAP GRC V10 Access Controls Deliverables (Project Plan). Blue Print design, Sizing, Installation, Configuration &amp; Troubleshooting of SAP GRC Access Controls solutions. Design and build of roles and authorizations in sap GRC product. Ability to work to tight deadlines and Project resource management. Multi-task and effective time manager.</w:t>
      </w:r>
    </w:p>
    <w:p w14:paraId="0AB769C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Strong knowledge of section 302 and 404 of Sarbanes-Oxley Act (SOX), Business processes.</w:t>
      </w:r>
    </w:p>
    <w:p w14:paraId="7959B2E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Configured and administered Access control ‘SAP GRC10’ for client and implemented SOD conflicts administration strategies and remediation.</w:t>
      </w:r>
    </w:p>
    <w:p w14:paraId="05ED870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Understanding the risk and mitigation strategy implemented in the GRC system and viewing and monitoring of different reports given by the system Implementing workflow strategy for GRC- Access Request Management(AQM)- Using request based GRC -AQM - creating new accounts, changing accounts, assigning roles and other security activities on SAP</w:t>
      </w:r>
    </w:p>
    <w:p w14:paraId="75F5C6E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Creating GRC – Emergency Access Management (EAM) strategy in the organization for all modules</w:t>
      </w:r>
    </w:p>
    <w:p w14:paraId="0A4BEA3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Identified and evaluated risks / controls of System Development Life Cycle (SDLC), SOP document including design, testing/QA, and implementation of systems. Assisted in the preparation of SDLC manual, SOP Document designing of controls around project management methodology, tested the controls, and guided the project teams in the remediation process.</w:t>
      </w:r>
    </w:p>
    <w:p w14:paraId="1E02A76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Define Role Owners, define connectors to AQM to initiate new workflow for approvals via AQM.</w:t>
      </w:r>
    </w:p>
    <w:p w14:paraId="27454B3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Configured and Troubleshoot LDAP connection issues.</w:t>
      </w:r>
    </w:p>
    <w:p w14:paraId="60308AD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Preparing weekly status reports and Metrics sheets</w:t>
      </w:r>
    </w:p>
    <w:p w14:paraId="110FFD37" w14:textId="77777777" w:rsidR="008565A3" w:rsidRPr="00A64E64" w:rsidRDefault="008565A3" w:rsidP="008565A3">
      <w:pPr>
        <w:pStyle w:val="BodyText3"/>
        <w:ind w:left="0" w:firstLine="0"/>
        <w:rPr>
          <w:rFonts w:cs="Arial"/>
          <w:b/>
          <w:bCs/>
          <w:noProof/>
        </w:rPr>
      </w:pPr>
    </w:p>
    <w:p w14:paraId="29892E5A"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Project: SaraLee International</w:t>
      </w:r>
    </w:p>
    <w:p w14:paraId="7E07BE5B"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SAP GRC &amp; Security – Track Lead</w:t>
      </w:r>
    </w:p>
    <w:p w14:paraId="6B699379" w14:textId="77777777" w:rsidR="008565A3" w:rsidRPr="00A64E64" w:rsidRDefault="008565A3" w:rsidP="008565A3">
      <w:pPr>
        <w:pStyle w:val="NoSpacing"/>
        <w:numPr>
          <w:ilvl w:val="0"/>
          <w:numId w:val="7"/>
        </w:numPr>
        <w:rPr>
          <w:rFonts w:ascii="Arial" w:hAnsi="Arial" w:cs="Arial"/>
          <w:sz w:val="20"/>
          <w:szCs w:val="20"/>
        </w:rPr>
      </w:pPr>
    </w:p>
    <w:p w14:paraId="2B2C316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Implemented controls for SOX/SAS70 compliance which includes Firefighter log reviews, user terminations, Password settings policies.</w:t>
      </w:r>
    </w:p>
    <w:p w14:paraId="2CCA397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Performing Risk analysis for SOD conflicts using SAP GRC 5.3 for SOX Compliance.</w:t>
      </w:r>
    </w:p>
    <w:p w14:paraId="103A638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Involved in the design and implementation of the Mitigating Controls and uploading the same into the SAP GRC system</w:t>
      </w:r>
    </w:p>
    <w:p w14:paraId="6790EA7C" w14:textId="77777777" w:rsidR="008565A3"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Supporting GRC process control 2.5 for client and deletion of Workflows</w:t>
      </w:r>
    </w:p>
    <w:p w14:paraId="3DFE4ED6" w14:textId="77777777" w:rsidR="00127713" w:rsidRPr="00A64E64" w:rsidRDefault="00127713" w:rsidP="00127713">
      <w:pPr>
        <w:pStyle w:val="NoSpacing"/>
        <w:ind w:left="720"/>
        <w:rPr>
          <w:rFonts w:ascii="Arial" w:hAnsi="Arial" w:cs="Arial"/>
          <w:sz w:val="20"/>
          <w:szCs w:val="20"/>
        </w:rPr>
      </w:pPr>
    </w:p>
    <w:p w14:paraId="765CB95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Creation of Objects (Opco, Person) in Structure Setup (GRPC_STR_CHANGE)</w:t>
      </w:r>
    </w:p>
    <w:p w14:paraId="5F23920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Master Data upload for Process controls and MDUG CSV upload</w:t>
      </w:r>
    </w:p>
    <w:p w14:paraId="76749FF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Deletion of Objects (Master Data) from Backend</w:t>
      </w:r>
    </w:p>
    <w:p w14:paraId="3733AC8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Working for workflows on Self Assessments &amp; Test of Effectiveness</w:t>
      </w:r>
    </w:p>
    <w:p w14:paraId="01D708E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Editing Process Control-specific Roles &amp; Assigning Process Control Roles to Users</w:t>
      </w:r>
    </w:p>
    <w:p w14:paraId="13D6871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Delivered Roles (</w:t>
      </w:r>
      <w:proofErr w:type="spellStart"/>
      <w:r w:rsidRPr="00A64E64">
        <w:rPr>
          <w:rFonts w:ascii="Arial" w:hAnsi="Arial" w:cs="Arial"/>
          <w:sz w:val="20"/>
          <w:szCs w:val="20"/>
        </w:rPr>
        <w:t>Eg</w:t>
      </w:r>
      <w:proofErr w:type="spellEnd"/>
      <w:r w:rsidRPr="00A64E64">
        <w:rPr>
          <w:rFonts w:ascii="Arial" w:hAnsi="Arial" w:cs="Arial"/>
          <w:sz w:val="20"/>
          <w:szCs w:val="20"/>
        </w:rPr>
        <w:t>: Internal Control Manager (COR-ICMAN)) &amp; Back-end Roles and Authorization Objects</w:t>
      </w:r>
    </w:p>
    <w:p w14:paraId="739F004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Maintaining table USR40 for SOX controls</w:t>
      </w:r>
    </w:p>
    <w:p w14:paraId="53EB36F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Involved in the Role defining and designing activities, based on the requirement gathered from respective development tracks.</w:t>
      </w:r>
    </w:p>
    <w:p w14:paraId="67C9241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Performing Analysis &amp; Estimation on new enhancements (Request for Change)</w:t>
      </w:r>
    </w:p>
    <w:p w14:paraId="3B63BA8D" w14:textId="47DBD930" w:rsidR="008565A3" w:rsidRPr="00B91B6F" w:rsidRDefault="008565A3" w:rsidP="00B91B6F">
      <w:pPr>
        <w:pStyle w:val="NoSpacing"/>
        <w:numPr>
          <w:ilvl w:val="0"/>
          <w:numId w:val="7"/>
        </w:numPr>
        <w:rPr>
          <w:rFonts w:ascii="Arial" w:hAnsi="Arial" w:cs="Arial"/>
          <w:sz w:val="20"/>
          <w:szCs w:val="20"/>
        </w:rPr>
      </w:pPr>
      <w:r w:rsidRPr="00A64E64">
        <w:rPr>
          <w:rFonts w:ascii="Arial" w:hAnsi="Arial" w:cs="Arial"/>
          <w:sz w:val="20"/>
          <w:szCs w:val="20"/>
        </w:rPr>
        <w:t>Implementation of SAP Security and System Audit logs</w:t>
      </w:r>
      <w:r w:rsidR="00B91B6F">
        <w:rPr>
          <w:rFonts w:ascii="Arial" w:hAnsi="Arial" w:cs="Arial"/>
          <w:sz w:val="20"/>
          <w:szCs w:val="20"/>
        </w:rPr>
        <w:t xml:space="preserve"> &amp; </w:t>
      </w:r>
      <w:r w:rsidRPr="00B91B6F">
        <w:rPr>
          <w:rFonts w:ascii="Arial" w:hAnsi="Arial" w:cs="Arial"/>
          <w:sz w:val="20"/>
          <w:szCs w:val="20"/>
        </w:rPr>
        <w:t>Extensively use User Information System(SUIM) to find and generate the reports</w:t>
      </w:r>
    </w:p>
    <w:p w14:paraId="4B0B9F1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Preparations of the design sheet &amp; Handling client meeting</w:t>
      </w:r>
    </w:p>
    <w:p w14:paraId="657759D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Supporting SAP Security for all modules includes ECC 6.0, BI, and CRM.</w:t>
      </w:r>
    </w:p>
    <w:p w14:paraId="59E6AF8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Auditing SAP R/3 Basis technical infrastructure includes specific risks in SAP R/3 security and control, automated control activities and sample assurance techniques.</w:t>
      </w:r>
    </w:p>
    <w:p w14:paraId="5FCEBA3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Performing Risk analysis for SOD conflicts using SAP GRC 5.3 for SOX Compliance.</w:t>
      </w:r>
    </w:p>
    <w:p w14:paraId="3FE9F23F" w14:textId="77777777" w:rsidR="008565A3" w:rsidRPr="00A64E64" w:rsidRDefault="008565A3" w:rsidP="008565A3">
      <w:pPr>
        <w:pStyle w:val="NoSpacing"/>
        <w:ind w:left="360"/>
        <w:rPr>
          <w:rFonts w:ascii="Arial" w:hAnsi="Arial" w:cs="Arial"/>
          <w:sz w:val="20"/>
          <w:szCs w:val="20"/>
        </w:rPr>
      </w:pPr>
    </w:p>
    <w:p w14:paraId="27A44478"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 xml:space="preserve">Project: PSEG </w:t>
      </w:r>
    </w:p>
    <w:p w14:paraId="55BC6205"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lastRenderedPageBreak/>
        <w:t>SAP Security-Application Architect</w:t>
      </w:r>
    </w:p>
    <w:p w14:paraId="1F72F646" w14:textId="77777777" w:rsidR="008565A3" w:rsidRPr="00A64E64" w:rsidRDefault="008565A3" w:rsidP="008565A3">
      <w:pPr>
        <w:pStyle w:val="BodyText3"/>
        <w:ind w:firstLine="0"/>
        <w:rPr>
          <w:rFonts w:cs="Arial"/>
          <w:b/>
          <w:bCs/>
          <w:noProof/>
        </w:rPr>
      </w:pPr>
    </w:p>
    <w:p w14:paraId="0228864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Implementation of BI 7.0 security</w:t>
      </w:r>
    </w:p>
    <w:p w14:paraId="2B06FC99"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Upgrading security from BIW 3.5 to BI7.0 </w:t>
      </w:r>
    </w:p>
    <w:p w14:paraId="3B4BCCD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Worked closely with client for understanding about Implementing of BI security</w:t>
      </w:r>
    </w:p>
    <w:p w14:paraId="716E7BD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Preparing the project SOW and Project Plan, according to the client requirements</w:t>
      </w:r>
    </w:p>
    <w:p w14:paraId="6F0A460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Implementing analysis authorization in creating composite roles and single roles </w:t>
      </w:r>
    </w:p>
    <w:p w14:paraId="3B74F20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Design technical and functional documents as per BI7.0 security</w:t>
      </w:r>
    </w:p>
    <w:p w14:paraId="176617A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Preparing Quality Center Test Scripts for testing</w:t>
      </w:r>
    </w:p>
    <w:p w14:paraId="2B7C819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Design security architecture and created User Roles matrix</w:t>
      </w:r>
    </w:p>
    <w:p w14:paraId="72D11AE9"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Involved Business Discussion with Client &amp; Security Team</w:t>
      </w:r>
    </w:p>
    <w:p w14:paraId="62D1431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Support for UAT &amp; resolve of defects identified in UAT</w:t>
      </w:r>
    </w:p>
    <w:p w14:paraId="6BFE7B4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Analyze all business roles and map roles to transaction code (t-codes) according to business process.</w:t>
      </w:r>
    </w:p>
    <w:p w14:paraId="6CA638DE" w14:textId="4518C3A2" w:rsidR="001264CA" w:rsidRPr="00CD3751"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Trouble shoot R/3 security problems by using different scenario such as system traces and login RSECADMIN</w:t>
      </w:r>
    </w:p>
    <w:p w14:paraId="0302DFA7" w14:textId="77777777" w:rsidR="001264CA" w:rsidRDefault="001264CA" w:rsidP="008565A3">
      <w:pPr>
        <w:pStyle w:val="NoSpacing"/>
        <w:rPr>
          <w:rFonts w:ascii="Arial" w:hAnsi="Arial" w:cs="Arial"/>
          <w:b/>
          <w:noProof/>
          <w:sz w:val="20"/>
          <w:szCs w:val="20"/>
        </w:rPr>
      </w:pPr>
    </w:p>
    <w:p w14:paraId="4D2A9E88"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Project: DAWN Foods Inc</w:t>
      </w:r>
    </w:p>
    <w:p w14:paraId="5789A909"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SAP Secuirty &amp; GRC –Application Archtect</w:t>
      </w:r>
    </w:p>
    <w:p w14:paraId="61CDCEAD" w14:textId="77777777" w:rsidR="008565A3" w:rsidRPr="00A64E64" w:rsidRDefault="008565A3" w:rsidP="008565A3">
      <w:pPr>
        <w:pStyle w:val="BodyText3"/>
        <w:ind w:firstLine="0"/>
        <w:rPr>
          <w:rFonts w:cs="Arial"/>
          <w:bCs/>
          <w:noProof/>
        </w:rPr>
      </w:pPr>
    </w:p>
    <w:p w14:paraId="3A37514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Monitoring and managing security access and violations</w:t>
      </w:r>
    </w:p>
    <w:p w14:paraId="7D7C868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Worked closely with client for understanding about Implementing of SAP landscape</w:t>
      </w:r>
    </w:p>
    <w:p w14:paraId="19A782E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SAP R3 security strategy implementation with all modules</w:t>
      </w:r>
    </w:p>
    <w:p w14:paraId="2BC38220"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Creating new roles and authorizations in R/3 and BI7.0 systems (Sandbox and Dev)</w:t>
      </w:r>
    </w:p>
    <w:p w14:paraId="0F39F96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Assigning new users in R/3 and BI7.0 systems. </w:t>
      </w:r>
    </w:p>
    <w:p w14:paraId="4161833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Involved in Blue print and Realization phases as a Security Architect.</w:t>
      </w:r>
    </w:p>
    <w:p w14:paraId="07547A01" w14:textId="4E684B3D" w:rsidR="002D5CC6"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Design and created new role matrix as per client requirement.</w:t>
      </w:r>
    </w:p>
    <w:p w14:paraId="4250118B" w14:textId="77777777" w:rsidR="00127713" w:rsidRDefault="00127713" w:rsidP="00127713">
      <w:pPr>
        <w:pStyle w:val="NoSpacing"/>
        <w:rPr>
          <w:rFonts w:ascii="Arial" w:hAnsi="Arial" w:cs="Arial"/>
          <w:sz w:val="20"/>
          <w:szCs w:val="20"/>
        </w:rPr>
      </w:pPr>
    </w:p>
    <w:p w14:paraId="53ED3465" w14:textId="77777777" w:rsidR="00127713" w:rsidRDefault="00127713" w:rsidP="00127713">
      <w:pPr>
        <w:pStyle w:val="NoSpacing"/>
        <w:rPr>
          <w:rFonts w:ascii="Arial" w:hAnsi="Arial" w:cs="Arial"/>
          <w:sz w:val="20"/>
          <w:szCs w:val="20"/>
        </w:rPr>
      </w:pPr>
    </w:p>
    <w:p w14:paraId="6CE54C9C" w14:textId="77777777" w:rsidR="00127713" w:rsidRDefault="00127713" w:rsidP="00127713">
      <w:pPr>
        <w:pStyle w:val="NoSpacing"/>
        <w:rPr>
          <w:rFonts w:ascii="Arial" w:hAnsi="Arial" w:cs="Arial"/>
          <w:sz w:val="20"/>
          <w:szCs w:val="20"/>
        </w:rPr>
      </w:pPr>
    </w:p>
    <w:p w14:paraId="58968878" w14:textId="77777777" w:rsidR="00127713" w:rsidRDefault="00127713" w:rsidP="00127713">
      <w:pPr>
        <w:pStyle w:val="NoSpacing"/>
        <w:rPr>
          <w:rFonts w:ascii="Arial" w:hAnsi="Arial" w:cs="Arial"/>
          <w:sz w:val="20"/>
          <w:szCs w:val="20"/>
        </w:rPr>
      </w:pPr>
    </w:p>
    <w:p w14:paraId="32D22E20" w14:textId="77777777" w:rsidR="00127713" w:rsidRPr="001264CA" w:rsidRDefault="00127713" w:rsidP="00127713">
      <w:pPr>
        <w:pStyle w:val="NoSpacing"/>
        <w:rPr>
          <w:rFonts w:ascii="Arial" w:hAnsi="Arial" w:cs="Arial"/>
          <w:sz w:val="20"/>
          <w:szCs w:val="20"/>
        </w:rPr>
      </w:pPr>
    </w:p>
    <w:p w14:paraId="5043CB0F" w14:textId="77777777" w:rsidR="002D5CC6" w:rsidRDefault="002D5CC6" w:rsidP="008565A3">
      <w:pPr>
        <w:pStyle w:val="NoSpacing"/>
        <w:rPr>
          <w:rFonts w:ascii="Arial" w:eastAsia="Times New Roman" w:hAnsi="Arial" w:cs="Arial"/>
          <w:b/>
          <w:bCs/>
          <w:noProof/>
          <w:sz w:val="20"/>
          <w:szCs w:val="20"/>
        </w:rPr>
      </w:pPr>
    </w:p>
    <w:p w14:paraId="07459315" w14:textId="77777777" w:rsidR="002D5CC6" w:rsidRDefault="002D5CC6" w:rsidP="008565A3">
      <w:pPr>
        <w:pStyle w:val="NoSpacing"/>
        <w:rPr>
          <w:rFonts w:ascii="Arial" w:hAnsi="Arial" w:cs="Arial"/>
          <w:b/>
          <w:noProof/>
          <w:sz w:val="20"/>
          <w:szCs w:val="20"/>
        </w:rPr>
      </w:pPr>
    </w:p>
    <w:p w14:paraId="7953FF61"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Caterpillar Logistics Services India Pvt Ltd, Bangalore.</w:t>
      </w:r>
    </w:p>
    <w:p w14:paraId="7EF49F68"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SAP GRC &amp; Security Consultant</w:t>
      </w:r>
    </w:p>
    <w:p w14:paraId="155B6FF4" w14:textId="77777777" w:rsidR="008565A3" w:rsidRDefault="008565A3" w:rsidP="00A64E64">
      <w:pPr>
        <w:pStyle w:val="NoSpacing"/>
        <w:rPr>
          <w:rFonts w:ascii="Arial" w:hAnsi="Arial" w:cs="Arial"/>
          <w:b/>
          <w:noProof/>
          <w:sz w:val="20"/>
          <w:szCs w:val="20"/>
          <w:lang w:val="es-ES"/>
        </w:rPr>
      </w:pPr>
      <w:r w:rsidRPr="00A64E64">
        <w:rPr>
          <w:rFonts w:ascii="Arial" w:hAnsi="Arial" w:cs="Arial"/>
          <w:b/>
          <w:noProof/>
          <w:sz w:val="20"/>
          <w:szCs w:val="20"/>
          <w:lang w:val="es-ES"/>
        </w:rPr>
        <w:t>December 2007 to March 2011</w:t>
      </w:r>
    </w:p>
    <w:p w14:paraId="6537F28F" w14:textId="77777777" w:rsidR="00A64E64" w:rsidRPr="00A64E64" w:rsidRDefault="00A64E64" w:rsidP="00A64E64">
      <w:pPr>
        <w:pStyle w:val="NoSpacing"/>
        <w:rPr>
          <w:rFonts w:ascii="Arial" w:hAnsi="Arial" w:cs="Arial"/>
          <w:b/>
          <w:noProof/>
          <w:sz w:val="20"/>
          <w:szCs w:val="20"/>
          <w:lang w:val="es-ES"/>
        </w:rPr>
      </w:pPr>
    </w:p>
    <w:p w14:paraId="2D19A25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In CIPL-CBS SAP Basis Security production support providing for a 24/7 environment, extensive experience in SAP Basis security support.</w:t>
      </w:r>
    </w:p>
    <w:p w14:paraId="79C6C4C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Solving problems with CBS end user requests (Peregrine)</w:t>
      </w:r>
    </w:p>
    <w:p w14:paraId="49B632B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Understanding the Segregation of duties concern and resolve the same.  </w:t>
      </w:r>
    </w:p>
    <w:p w14:paraId="029D797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Security Activities Involves Role creation and Modification and Users Authorizations Monitoring as a Part of SOX Activity</w:t>
      </w:r>
    </w:p>
    <w:p w14:paraId="7AC763E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Identifying the conflicting transaction codes and cleans up the SOD conflicts</w:t>
      </w:r>
    </w:p>
    <w:p w14:paraId="068320C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Supported to role designing team to eliminate SOX violations for the technical Roles (BASIS and Security Roles)</w:t>
      </w:r>
    </w:p>
    <w:p w14:paraId="6049538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Worked on GRC, for Checking the Basic SOD Conflicts for role Assignment Adhered SOX Compliances like </w:t>
      </w:r>
    </w:p>
    <w:p w14:paraId="6D4B169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User Administration on Standalone and A CUA System &amp; Assigning roles to users.</w:t>
      </w:r>
    </w:p>
    <w:p w14:paraId="4D7DCE8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Involved in Deployment Team, as </w:t>
      </w:r>
      <w:proofErr w:type="spellStart"/>
      <w:r w:rsidRPr="00A64E64">
        <w:rPr>
          <w:rFonts w:ascii="Arial" w:hAnsi="Arial" w:cs="Arial"/>
          <w:sz w:val="20"/>
          <w:szCs w:val="20"/>
        </w:rPr>
        <w:t>a</w:t>
      </w:r>
      <w:proofErr w:type="spellEnd"/>
      <w:r w:rsidRPr="00A64E64">
        <w:rPr>
          <w:rFonts w:ascii="Arial" w:hAnsi="Arial" w:cs="Arial"/>
          <w:sz w:val="20"/>
          <w:szCs w:val="20"/>
        </w:rPr>
        <w:t xml:space="preserve"> Active Basis security &amp; GRC Team Member</w:t>
      </w:r>
    </w:p>
    <w:p w14:paraId="7B0E611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Monitoring and managing security access and violations</w:t>
      </w:r>
    </w:p>
    <w:p w14:paraId="7FDA8D1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User maintenance thought CUA, Creation of new users and support the existing users in CBS</w:t>
      </w:r>
    </w:p>
    <w:p w14:paraId="1A2EC11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lastRenderedPageBreak/>
        <w:t>Supporting Developers in Dump Analysis &amp; Identifying and applying relevant SAP Notes.</w:t>
      </w:r>
    </w:p>
    <w:p w14:paraId="16F230E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User &amp; business partner (BP) maintenance, add/delete roles and mass lock users </w:t>
      </w:r>
    </w:p>
    <w:p w14:paraId="53C5BEE6"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Daily monitoring CBS servers and CUA maintenance.</w:t>
      </w:r>
    </w:p>
    <w:p w14:paraId="661E0531"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Creating Portal Users in Database and assign </w:t>
      </w:r>
      <w:proofErr w:type="spellStart"/>
      <w:r w:rsidRPr="00A64E64">
        <w:rPr>
          <w:rFonts w:ascii="Arial" w:hAnsi="Arial" w:cs="Arial"/>
          <w:sz w:val="20"/>
          <w:szCs w:val="20"/>
        </w:rPr>
        <w:t>iviews</w:t>
      </w:r>
      <w:proofErr w:type="spellEnd"/>
      <w:r w:rsidRPr="00A64E64">
        <w:rPr>
          <w:rFonts w:ascii="Arial" w:hAnsi="Arial" w:cs="Arial"/>
          <w:sz w:val="20"/>
          <w:szCs w:val="20"/>
        </w:rPr>
        <w:t xml:space="preserve"> and uploading ABAP based Roles </w:t>
      </w:r>
    </w:p>
    <w:p w14:paraId="658889A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Assigning and Deactivating Firefighter IDs to Users.</w:t>
      </w:r>
    </w:p>
    <w:p w14:paraId="3AC9BBF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Analyzing authorization problems/errors and implementing appropriate solutions.</w:t>
      </w:r>
    </w:p>
    <w:p w14:paraId="5E07E73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In CBS Transport Requests are done by Urgent Correction No. through CUA </w:t>
      </w:r>
    </w:p>
    <w:p w14:paraId="3B609A7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24X7 production support to end users working around the US/Europe/ASIA countries.</w:t>
      </w:r>
    </w:p>
    <w:p w14:paraId="6DFB9E20" w14:textId="77777777" w:rsidR="008565A3" w:rsidRPr="00A64E64" w:rsidRDefault="008565A3" w:rsidP="008565A3">
      <w:pPr>
        <w:pStyle w:val="NoSpacing"/>
        <w:rPr>
          <w:rFonts w:ascii="Arial" w:hAnsi="Arial" w:cs="Arial"/>
          <w:sz w:val="20"/>
          <w:szCs w:val="20"/>
        </w:rPr>
      </w:pPr>
    </w:p>
    <w:p w14:paraId="7EE46A26" w14:textId="77777777" w:rsidR="008565A3" w:rsidRPr="00A64E64" w:rsidRDefault="008565A3" w:rsidP="008565A3">
      <w:pPr>
        <w:pStyle w:val="NoSpacing"/>
        <w:rPr>
          <w:rFonts w:ascii="Arial" w:hAnsi="Arial" w:cs="Arial"/>
          <w:b/>
          <w:bCs/>
          <w:noProof/>
          <w:sz w:val="20"/>
          <w:szCs w:val="20"/>
        </w:rPr>
      </w:pPr>
      <w:r w:rsidRPr="00A64E64">
        <w:rPr>
          <w:rFonts w:ascii="Arial" w:hAnsi="Arial" w:cs="Arial"/>
          <w:b/>
          <w:bCs/>
          <w:noProof/>
          <w:sz w:val="20"/>
          <w:szCs w:val="20"/>
        </w:rPr>
        <w:t xml:space="preserve">Caterpillar –PSD, Hosur, Tamilnadu </w:t>
      </w:r>
    </w:p>
    <w:p w14:paraId="38CA22B6" w14:textId="77777777" w:rsidR="008565A3" w:rsidRPr="00A64E64" w:rsidRDefault="008565A3" w:rsidP="008565A3">
      <w:pPr>
        <w:pStyle w:val="NoSpacing"/>
        <w:rPr>
          <w:rFonts w:ascii="Arial" w:hAnsi="Arial" w:cs="Arial"/>
          <w:b/>
          <w:bCs/>
          <w:noProof/>
          <w:sz w:val="20"/>
          <w:szCs w:val="20"/>
        </w:rPr>
      </w:pPr>
      <w:r w:rsidRPr="00A64E64">
        <w:rPr>
          <w:rFonts w:ascii="Arial" w:hAnsi="Arial" w:cs="Arial"/>
          <w:b/>
          <w:bCs/>
          <w:noProof/>
          <w:sz w:val="20"/>
          <w:szCs w:val="20"/>
        </w:rPr>
        <w:t>SAP Security Consultant</w:t>
      </w:r>
    </w:p>
    <w:p w14:paraId="5977FD70" w14:textId="77777777" w:rsidR="008565A3" w:rsidRDefault="008565A3" w:rsidP="00A64E64">
      <w:pPr>
        <w:pStyle w:val="NoSpacing"/>
        <w:rPr>
          <w:rFonts w:ascii="Arial" w:hAnsi="Arial" w:cs="Arial"/>
          <w:b/>
          <w:bCs/>
          <w:noProof/>
          <w:sz w:val="20"/>
          <w:szCs w:val="20"/>
          <w:lang w:val="es-ES"/>
        </w:rPr>
      </w:pPr>
      <w:r w:rsidRPr="00A64E64">
        <w:rPr>
          <w:rFonts w:ascii="Arial" w:hAnsi="Arial" w:cs="Arial"/>
          <w:b/>
          <w:bCs/>
          <w:noProof/>
          <w:sz w:val="20"/>
          <w:szCs w:val="20"/>
          <w:lang w:val="es-ES"/>
        </w:rPr>
        <w:t>April 2006 to December 2007</w:t>
      </w:r>
    </w:p>
    <w:p w14:paraId="70DF9E56" w14:textId="77777777" w:rsidR="00A64E64" w:rsidRPr="00A64E64" w:rsidRDefault="00A64E64" w:rsidP="00A64E64">
      <w:pPr>
        <w:pStyle w:val="NoSpacing"/>
        <w:rPr>
          <w:rFonts w:ascii="Arial" w:hAnsi="Arial" w:cs="Arial"/>
          <w:b/>
          <w:bCs/>
          <w:noProof/>
          <w:sz w:val="20"/>
          <w:szCs w:val="20"/>
          <w:lang w:val="es-ES"/>
        </w:rPr>
      </w:pPr>
    </w:p>
    <w:p w14:paraId="0B7F11B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Understanding the Segregation of duties concern and resolve the same.  </w:t>
      </w:r>
    </w:p>
    <w:p w14:paraId="3ADE4179"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Identifying the conflicting transaction codes and cleans up the SOD conflicts</w:t>
      </w:r>
    </w:p>
    <w:p w14:paraId="39DEF62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Monitoring and managing security access and violations</w:t>
      </w:r>
    </w:p>
    <w:p w14:paraId="64C5C0E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Creation of Derived Roles and Activity groups and generating the Profiles</w:t>
      </w:r>
    </w:p>
    <w:p w14:paraId="371DE5C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Implementation and maintenance of CUA &amp; Creation of Users and Configuration of CUA  </w:t>
      </w:r>
    </w:p>
    <w:p w14:paraId="4D3AB8D0"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SAP R3 security implementation &amp; rollouts with all modules.</w:t>
      </w:r>
    </w:p>
    <w:p w14:paraId="1D78822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Assign and maintenance connecting Portal to LDAP Data Source</w:t>
      </w:r>
    </w:p>
    <w:p w14:paraId="26B67359"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Implementing SSO for Enterprise Portal and R/3 &amp; Maintenance of UME </w:t>
      </w:r>
    </w:p>
    <w:p w14:paraId="1EAF30F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Resolving segregation of duty concerns with respect to application security implementations.   </w:t>
      </w:r>
    </w:p>
    <w:p w14:paraId="323CB65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Adding new roles and profiles to BI users &amp; Maintenance of BI 7.0 users</w:t>
      </w:r>
    </w:p>
    <w:p w14:paraId="76EF10A8" w14:textId="77777777" w:rsidR="008565A3"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Creating of analysis authorization objects in BI</w:t>
      </w:r>
    </w:p>
    <w:p w14:paraId="71E82E15" w14:textId="77777777" w:rsidR="00127713" w:rsidRDefault="00127713" w:rsidP="00127713">
      <w:pPr>
        <w:pStyle w:val="NoSpacing"/>
        <w:rPr>
          <w:rFonts w:ascii="Arial" w:hAnsi="Arial" w:cs="Arial"/>
          <w:sz w:val="20"/>
          <w:szCs w:val="20"/>
        </w:rPr>
      </w:pPr>
    </w:p>
    <w:p w14:paraId="013A6729" w14:textId="77777777" w:rsidR="00127713" w:rsidRDefault="00127713" w:rsidP="00127713">
      <w:pPr>
        <w:pStyle w:val="NoSpacing"/>
        <w:rPr>
          <w:rFonts w:ascii="Arial" w:hAnsi="Arial" w:cs="Arial"/>
          <w:sz w:val="20"/>
          <w:szCs w:val="20"/>
        </w:rPr>
      </w:pPr>
    </w:p>
    <w:p w14:paraId="2BDADA53" w14:textId="77777777" w:rsidR="00127713" w:rsidRDefault="00127713" w:rsidP="00127713">
      <w:pPr>
        <w:pStyle w:val="NoSpacing"/>
        <w:rPr>
          <w:rFonts w:ascii="Arial" w:hAnsi="Arial" w:cs="Arial"/>
          <w:sz w:val="20"/>
          <w:szCs w:val="20"/>
        </w:rPr>
      </w:pPr>
    </w:p>
    <w:p w14:paraId="57C3E1B3" w14:textId="77777777" w:rsidR="00127713" w:rsidRDefault="00127713" w:rsidP="00127713">
      <w:pPr>
        <w:pStyle w:val="NoSpacing"/>
        <w:rPr>
          <w:rFonts w:ascii="Arial" w:hAnsi="Arial" w:cs="Arial"/>
          <w:sz w:val="20"/>
          <w:szCs w:val="20"/>
        </w:rPr>
      </w:pPr>
    </w:p>
    <w:p w14:paraId="43D3FB1E" w14:textId="77777777" w:rsidR="00127713" w:rsidRDefault="00127713" w:rsidP="00127713">
      <w:pPr>
        <w:pStyle w:val="NoSpacing"/>
        <w:rPr>
          <w:rFonts w:ascii="Arial" w:hAnsi="Arial" w:cs="Arial"/>
          <w:sz w:val="20"/>
          <w:szCs w:val="20"/>
        </w:rPr>
      </w:pPr>
    </w:p>
    <w:p w14:paraId="0BA6BF6E" w14:textId="77777777" w:rsidR="00127713" w:rsidRDefault="00127713" w:rsidP="00127713">
      <w:pPr>
        <w:pStyle w:val="NoSpacing"/>
        <w:rPr>
          <w:rFonts w:ascii="Arial" w:hAnsi="Arial" w:cs="Arial"/>
          <w:sz w:val="20"/>
          <w:szCs w:val="20"/>
        </w:rPr>
      </w:pPr>
    </w:p>
    <w:p w14:paraId="0A56133C" w14:textId="77777777" w:rsidR="00127713" w:rsidRDefault="00127713" w:rsidP="00127713">
      <w:pPr>
        <w:pStyle w:val="NoSpacing"/>
        <w:rPr>
          <w:rFonts w:ascii="Arial" w:hAnsi="Arial" w:cs="Arial"/>
          <w:sz w:val="20"/>
          <w:szCs w:val="20"/>
        </w:rPr>
      </w:pPr>
    </w:p>
    <w:p w14:paraId="02D19079" w14:textId="77777777" w:rsidR="00127713" w:rsidRPr="00A64E64" w:rsidRDefault="00127713" w:rsidP="00127713">
      <w:pPr>
        <w:pStyle w:val="NoSpacing"/>
        <w:rPr>
          <w:rFonts w:ascii="Arial" w:hAnsi="Arial" w:cs="Arial"/>
          <w:sz w:val="20"/>
          <w:szCs w:val="20"/>
        </w:rPr>
      </w:pPr>
    </w:p>
    <w:p w14:paraId="44E871BC"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rPr>
      </w:pPr>
    </w:p>
    <w:p w14:paraId="47AE32D3"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 xml:space="preserve">VOX TECHNOLOGY SDN.BHD, KL, Malaysia. </w:t>
      </w:r>
    </w:p>
    <w:p w14:paraId="6FE5957F" w14:textId="77777777" w:rsidR="008565A3" w:rsidRPr="00A64E64" w:rsidRDefault="008565A3" w:rsidP="008565A3">
      <w:pPr>
        <w:pStyle w:val="NoSpacing"/>
        <w:rPr>
          <w:rFonts w:ascii="Arial" w:hAnsi="Arial" w:cs="Arial"/>
          <w:b/>
          <w:sz w:val="20"/>
          <w:szCs w:val="20"/>
        </w:rPr>
      </w:pPr>
      <w:r w:rsidRPr="00A64E64">
        <w:rPr>
          <w:rFonts w:ascii="Arial" w:hAnsi="Arial" w:cs="Arial"/>
          <w:b/>
          <w:noProof/>
          <w:sz w:val="20"/>
          <w:szCs w:val="20"/>
        </w:rPr>
        <w:t>August 2003 to February 2006</w:t>
      </w:r>
      <w:r w:rsidRPr="00A64E64">
        <w:rPr>
          <w:rFonts w:ascii="Arial" w:hAnsi="Arial" w:cs="Arial"/>
          <w:b/>
          <w:sz w:val="20"/>
          <w:szCs w:val="20"/>
        </w:rPr>
        <w:tab/>
      </w:r>
    </w:p>
    <w:p w14:paraId="144A5D23" w14:textId="77777777" w:rsidR="00A64E64" w:rsidRDefault="00A64E64" w:rsidP="008565A3">
      <w:pPr>
        <w:pStyle w:val="NoSpacing"/>
        <w:rPr>
          <w:rFonts w:ascii="Arial" w:hAnsi="Arial" w:cs="Arial"/>
          <w:b/>
          <w:noProof/>
          <w:sz w:val="20"/>
          <w:szCs w:val="20"/>
        </w:rPr>
      </w:pPr>
    </w:p>
    <w:p w14:paraId="65C61FDC" w14:textId="77777777" w:rsidR="008565A3" w:rsidRPr="00A64E64" w:rsidRDefault="008565A3" w:rsidP="008565A3">
      <w:pPr>
        <w:pStyle w:val="NoSpacing"/>
        <w:rPr>
          <w:rFonts w:ascii="Arial" w:hAnsi="Arial" w:cs="Arial"/>
          <w:b/>
          <w:noProof/>
          <w:sz w:val="20"/>
          <w:szCs w:val="20"/>
        </w:rPr>
      </w:pPr>
      <w:r w:rsidRPr="00A64E64">
        <w:rPr>
          <w:rFonts w:ascii="Arial" w:hAnsi="Arial" w:cs="Arial"/>
          <w:b/>
          <w:noProof/>
          <w:sz w:val="20"/>
          <w:szCs w:val="20"/>
        </w:rPr>
        <w:t>Project: GENTING BERHAD, KL, Malaysia</w:t>
      </w:r>
    </w:p>
    <w:p w14:paraId="22A1BA6F" w14:textId="77777777" w:rsidR="008565A3" w:rsidRPr="00A64E64" w:rsidRDefault="008565A3" w:rsidP="008565A3">
      <w:pPr>
        <w:pStyle w:val="NoSpacing"/>
        <w:rPr>
          <w:rFonts w:ascii="Arial" w:hAnsi="Arial" w:cs="Arial"/>
          <w:b/>
          <w:noProof/>
          <w:sz w:val="20"/>
          <w:szCs w:val="20"/>
          <w:lang w:val="es-ES"/>
        </w:rPr>
      </w:pPr>
      <w:r w:rsidRPr="00A64E64">
        <w:rPr>
          <w:rFonts w:ascii="Arial" w:hAnsi="Arial" w:cs="Arial"/>
          <w:b/>
          <w:noProof/>
          <w:sz w:val="20"/>
          <w:szCs w:val="20"/>
          <w:lang w:val="es-ES"/>
        </w:rPr>
        <w:t>SAP Basis Administrator</w:t>
      </w:r>
    </w:p>
    <w:p w14:paraId="738610EB" w14:textId="77777777" w:rsidR="008565A3" w:rsidRPr="00A64E64" w:rsidRDefault="008565A3" w:rsidP="00A64E64">
      <w:pPr>
        <w:pStyle w:val="NoSpacing"/>
        <w:ind w:left="720"/>
        <w:rPr>
          <w:rFonts w:ascii="Arial" w:hAnsi="Arial" w:cs="Arial"/>
          <w:sz w:val="20"/>
          <w:szCs w:val="20"/>
        </w:rPr>
      </w:pPr>
    </w:p>
    <w:p w14:paraId="5D27AC8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Solving problems with E-Genting end user requests (REMEADY) </w:t>
      </w:r>
    </w:p>
    <w:p w14:paraId="758ABF6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Spool Administration and Spool request maintenance</w:t>
      </w:r>
    </w:p>
    <w:p w14:paraId="7FEF1A9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Health check of SAP Servers, daily, weekly, Monthly maintenance of Users and Clients</w:t>
      </w:r>
    </w:p>
    <w:p w14:paraId="695E4C98"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Assign the Authorizations and profiles, Groups, Security Administration  </w:t>
      </w:r>
    </w:p>
    <w:p w14:paraId="351C5B60"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Transports and change request management and administration.</w:t>
      </w:r>
    </w:p>
    <w:p w14:paraId="470919E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Applying support packages, patches, OSS notes</w:t>
      </w:r>
    </w:p>
    <w:p w14:paraId="18571741"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Client administration - client copy, export/import, remote copy and deletion.</w:t>
      </w:r>
    </w:p>
    <w:p w14:paraId="68F305C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SAP R/3 landscape planning, remote access, load balancing</w:t>
      </w:r>
    </w:p>
    <w:p w14:paraId="4EE1EB5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Weekly Early Watch reports check.</w:t>
      </w:r>
    </w:p>
    <w:p w14:paraId="4C02074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Background job scheduling and monitoring</w:t>
      </w:r>
    </w:p>
    <w:p w14:paraId="5B1ED52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Daily tape backups of database servers.</w:t>
      </w:r>
    </w:p>
    <w:p w14:paraId="637805D2" w14:textId="77777777" w:rsidR="008565A3" w:rsidRPr="00A64E64" w:rsidRDefault="008565A3" w:rsidP="008565A3">
      <w:pPr>
        <w:pStyle w:val="08Accomplishments"/>
        <w:numPr>
          <w:ilvl w:val="0"/>
          <w:numId w:val="0"/>
        </w:numPr>
        <w:spacing w:after="0"/>
        <w:jc w:val="left"/>
        <w:rPr>
          <w:rFonts w:ascii="Arial" w:hAnsi="Arial" w:cs="Arial"/>
          <w:b/>
          <w:sz w:val="20"/>
        </w:rPr>
      </w:pPr>
    </w:p>
    <w:p w14:paraId="5719673E"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lang w:val="es-ES"/>
        </w:rPr>
      </w:pPr>
      <w:r w:rsidRPr="00A64E64">
        <w:rPr>
          <w:rFonts w:cs="Arial"/>
          <w:b/>
          <w:bCs/>
          <w:noProof/>
          <w:lang w:val="es-ES"/>
        </w:rPr>
        <w:t xml:space="preserve">Project: DUMEX, KL, Malaysia. </w:t>
      </w:r>
    </w:p>
    <w:p w14:paraId="3012DD17" w14:textId="77777777" w:rsidR="008565A3" w:rsidRDefault="008565A3" w:rsidP="00A64E64">
      <w:pPr>
        <w:pStyle w:val="BodyText3"/>
        <w:tabs>
          <w:tab w:val="clear" w:pos="360"/>
          <w:tab w:val="clear" w:pos="720"/>
          <w:tab w:val="clear" w:pos="1080"/>
          <w:tab w:val="clear" w:pos="1440"/>
        </w:tabs>
        <w:ind w:left="0" w:firstLine="0"/>
        <w:rPr>
          <w:rFonts w:cs="Arial"/>
          <w:b/>
          <w:bCs/>
          <w:noProof/>
          <w:lang w:val="es-ES"/>
        </w:rPr>
      </w:pPr>
      <w:r w:rsidRPr="00A64E64">
        <w:rPr>
          <w:rFonts w:cs="Arial"/>
          <w:b/>
          <w:bCs/>
          <w:noProof/>
          <w:lang w:val="es-ES"/>
        </w:rPr>
        <w:t>SAP BASIS Administrator</w:t>
      </w:r>
    </w:p>
    <w:p w14:paraId="463F29E8" w14:textId="77777777" w:rsidR="00A64E64" w:rsidRPr="00A64E64" w:rsidRDefault="00A64E64" w:rsidP="00A64E64">
      <w:pPr>
        <w:pStyle w:val="BodyText3"/>
        <w:tabs>
          <w:tab w:val="clear" w:pos="360"/>
          <w:tab w:val="clear" w:pos="720"/>
          <w:tab w:val="clear" w:pos="1080"/>
          <w:tab w:val="clear" w:pos="1440"/>
        </w:tabs>
        <w:ind w:left="0" w:firstLine="0"/>
        <w:rPr>
          <w:rFonts w:cs="Arial"/>
          <w:b/>
          <w:bCs/>
          <w:noProof/>
          <w:lang w:val="es-ES"/>
        </w:rPr>
      </w:pPr>
    </w:p>
    <w:p w14:paraId="32A49C7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Client &amp; User Administration.</w:t>
      </w:r>
    </w:p>
    <w:p w14:paraId="3441696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Authorization and Profile maintenance through PFCG.</w:t>
      </w:r>
    </w:p>
    <w:p w14:paraId="1990AFC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Configured the SAP R/3 system landscape, CTS which facilitate the transports between DEV, QAS and PRO systems.</w:t>
      </w:r>
    </w:p>
    <w:p w14:paraId="1C21F6F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 day-to-day BASIS admin responsibilities like troubleshooting, analyze load and monitoring performance.</w:t>
      </w:r>
    </w:p>
    <w:p w14:paraId="77F81675"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Process monitoring, Monitoring System Log and Application Log and trace files.</w:t>
      </w:r>
    </w:p>
    <w:p w14:paraId="27BA721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Error handling for ABAP and Functional users.</w:t>
      </w:r>
    </w:p>
    <w:p w14:paraId="7012226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Monitoring table locks and transaction locks and Transport Management System</w:t>
      </w:r>
    </w:p>
    <w:p w14:paraId="69B3CBE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Health checkup of all SAP Server and resolving problems in case if any</w:t>
      </w:r>
    </w:p>
    <w:p w14:paraId="452CE8F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Daily, Weekly, Monthly Sap Servers and end nodes maintenance.</w:t>
      </w:r>
    </w:p>
    <w:p w14:paraId="622775AA"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 xml:space="preserve">SAP Servers O/S level maintenance Administration </w:t>
      </w:r>
    </w:p>
    <w:p w14:paraId="3B7B4B86" w14:textId="77777777" w:rsidR="008565A3" w:rsidRPr="00A64E64" w:rsidRDefault="008565A3" w:rsidP="008565A3">
      <w:pPr>
        <w:pStyle w:val="08Accomplishments"/>
        <w:numPr>
          <w:ilvl w:val="0"/>
          <w:numId w:val="0"/>
        </w:numPr>
        <w:spacing w:after="0"/>
        <w:rPr>
          <w:rFonts w:ascii="Arial" w:hAnsi="Arial" w:cs="Arial"/>
          <w:b/>
          <w:sz w:val="20"/>
        </w:rPr>
      </w:pPr>
    </w:p>
    <w:p w14:paraId="166975F5"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rPr>
      </w:pPr>
      <w:r w:rsidRPr="00A64E64">
        <w:rPr>
          <w:rFonts w:cs="Arial"/>
          <w:b/>
          <w:bCs/>
          <w:noProof/>
        </w:rPr>
        <w:t xml:space="preserve">Project: Dutch Lady Sdn Bhd, KL, Malaysia,                                </w:t>
      </w:r>
    </w:p>
    <w:p w14:paraId="5D472C05" w14:textId="77777777" w:rsidR="008565A3" w:rsidRPr="00A64E64" w:rsidRDefault="008565A3" w:rsidP="008565A3">
      <w:pPr>
        <w:pStyle w:val="BodyText3"/>
        <w:tabs>
          <w:tab w:val="clear" w:pos="360"/>
          <w:tab w:val="clear" w:pos="720"/>
          <w:tab w:val="clear" w:pos="1080"/>
          <w:tab w:val="clear" w:pos="1440"/>
        </w:tabs>
        <w:ind w:left="0" w:firstLine="0"/>
        <w:rPr>
          <w:rFonts w:cs="Arial"/>
          <w:b/>
        </w:rPr>
      </w:pPr>
      <w:r w:rsidRPr="00A64E64">
        <w:rPr>
          <w:rFonts w:cs="Arial"/>
          <w:b/>
          <w:bCs/>
          <w:noProof/>
          <w:lang w:val="es-ES"/>
        </w:rPr>
        <w:t>SAP BASIS Administrator</w:t>
      </w:r>
      <w:r w:rsidRPr="00A64E64">
        <w:rPr>
          <w:rFonts w:cs="Arial"/>
          <w:b/>
          <w:bCs/>
          <w:noProof/>
          <w:lang w:val="es-ES"/>
        </w:rPr>
        <w:tab/>
      </w:r>
    </w:p>
    <w:p w14:paraId="3A0FF5F2" w14:textId="77777777" w:rsidR="008565A3" w:rsidRPr="00A64E64" w:rsidRDefault="008565A3" w:rsidP="008565A3">
      <w:pPr>
        <w:pStyle w:val="BodyText3"/>
        <w:tabs>
          <w:tab w:val="clear" w:pos="360"/>
          <w:tab w:val="clear" w:pos="720"/>
          <w:tab w:val="clear" w:pos="1080"/>
          <w:tab w:val="clear" w:pos="1440"/>
        </w:tabs>
        <w:ind w:firstLine="0"/>
        <w:rPr>
          <w:rFonts w:cs="Arial"/>
          <w:bCs/>
        </w:rPr>
      </w:pPr>
    </w:p>
    <w:p w14:paraId="486DA42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 Health check of SAP R/3 System.</w:t>
      </w:r>
    </w:p>
    <w:p w14:paraId="522F4D4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Perform proactive monitoring of SAP R/3 Database, Table spaces, Short Dumps, Error Logs, and Performance Criteria as well as monitor the Windows 2000, UNIX Operating Systems including file systems, print queue status and printers, and backups, client copies</w:t>
      </w:r>
    </w:p>
    <w:p w14:paraId="2DB3742C"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Move application fixes throughout the system using the Correction Transport System (CTS) or Transport Management System (TMS).</w:t>
      </w:r>
    </w:p>
    <w:p w14:paraId="61CFD6E7"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Created Authorizations and Profiles based on the Job Profiles</w:t>
      </w:r>
    </w:p>
    <w:p w14:paraId="176BC872"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Created and Maintained User Master records</w:t>
      </w:r>
    </w:p>
    <w:p w14:paraId="32B6464F"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Utilized SU53, System traces and debug utilities to optimize authorization checks</w:t>
      </w:r>
    </w:p>
    <w:p w14:paraId="339E7F39" w14:textId="67DFB874" w:rsidR="001264CA" w:rsidRDefault="008565A3" w:rsidP="00CD3751">
      <w:pPr>
        <w:pStyle w:val="NoSpacing"/>
        <w:numPr>
          <w:ilvl w:val="0"/>
          <w:numId w:val="7"/>
        </w:numPr>
        <w:rPr>
          <w:rFonts w:ascii="Arial" w:hAnsi="Arial" w:cs="Arial"/>
          <w:sz w:val="20"/>
          <w:szCs w:val="20"/>
        </w:rPr>
      </w:pPr>
      <w:r w:rsidRPr="00A64E64">
        <w:rPr>
          <w:rFonts w:ascii="Arial" w:hAnsi="Arial" w:cs="Arial"/>
          <w:sz w:val="20"/>
          <w:szCs w:val="20"/>
        </w:rPr>
        <w:t xml:space="preserve">Configured the Workbench organizer after installation of R/3 system &amp; </w:t>
      </w:r>
      <w:r w:rsidR="00127713">
        <w:rPr>
          <w:rFonts w:ascii="Arial" w:hAnsi="Arial" w:cs="Arial"/>
          <w:sz w:val="20"/>
          <w:szCs w:val="20"/>
        </w:rPr>
        <w:t>m</w:t>
      </w:r>
      <w:r w:rsidRPr="00A64E64">
        <w:rPr>
          <w:rFonts w:ascii="Arial" w:hAnsi="Arial" w:cs="Arial"/>
          <w:sz w:val="20"/>
          <w:szCs w:val="20"/>
        </w:rPr>
        <w:t>onitored different transport logs</w:t>
      </w:r>
    </w:p>
    <w:p w14:paraId="74668ABB" w14:textId="77777777" w:rsidR="00127713" w:rsidRDefault="00127713" w:rsidP="00127713">
      <w:pPr>
        <w:pStyle w:val="NoSpacing"/>
        <w:rPr>
          <w:rFonts w:ascii="Arial" w:hAnsi="Arial" w:cs="Arial"/>
          <w:sz w:val="20"/>
          <w:szCs w:val="20"/>
        </w:rPr>
      </w:pPr>
    </w:p>
    <w:p w14:paraId="7498B1BE" w14:textId="77777777" w:rsidR="001264CA" w:rsidRDefault="001264CA" w:rsidP="008565A3">
      <w:pPr>
        <w:pStyle w:val="BodyText3"/>
        <w:tabs>
          <w:tab w:val="clear" w:pos="360"/>
          <w:tab w:val="clear" w:pos="720"/>
          <w:tab w:val="clear" w:pos="1080"/>
          <w:tab w:val="clear" w:pos="1440"/>
        </w:tabs>
        <w:ind w:left="0" w:firstLine="0"/>
        <w:rPr>
          <w:rFonts w:cs="Arial"/>
          <w:b/>
          <w:bCs/>
          <w:noProof/>
          <w:lang w:val="nl-NL"/>
        </w:rPr>
      </w:pPr>
    </w:p>
    <w:p w14:paraId="720DA316"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rPr>
      </w:pPr>
      <w:r w:rsidRPr="00A64E64">
        <w:rPr>
          <w:rFonts w:cs="Arial"/>
          <w:b/>
          <w:bCs/>
          <w:noProof/>
          <w:lang w:val="nl-NL"/>
        </w:rPr>
        <w:t xml:space="preserve">C.M.S Computers Pvt. </w:t>
      </w:r>
      <w:r w:rsidRPr="00A64E64">
        <w:rPr>
          <w:rFonts w:cs="Arial"/>
          <w:b/>
          <w:bCs/>
          <w:noProof/>
        </w:rPr>
        <w:t>Ltd, Hyderabad</w:t>
      </w:r>
      <w:r w:rsidRPr="00A64E64">
        <w:rPr>
          <w:rFonts w:cs="Arial"/>
          <w:b/>
          <w:bCs/>
          <w:noProof/>
        </w:rPr>
        <w:tab/>
      </w:r>
    </w:p>
    <w:p w14:paraId="0C9D714B"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rPr>
      </w:pPr>
      <w:r w:rsidRPr="00A64E64">
        <w:rPr>
          <w:rFonts w:cs="Arial"/>
          <w:b/>
          <w:bCs/>
          <w:noProof/>
        </w:rPr>
        <w:t xml:space="preserve">System Engineer                                                                                                      </w:t>
      </w:r>
    </w:p>
    <w:p w14:paraId="3A6D9D63" w14:textId="77777777" w:rsidR="008565A3" w:rsidRPr="00A64E64" w:rsidRDefault="008565A3" w:rsidP="008565A3">
      <w:pPr>
        <w:pStyle w:val="BodyText3"/>
        <w:tabs>
          <w:tab w:val="clear" w:pos="360"/>
          <w:tab w:val="clear" w:pos="720"/>
          <w:tab w:val="clear" w:pos="1080"/>
          <w:tab w:val="clear" w:pos="1440"/>
        </w:tabs>
        <w:ind w:left="0" w:firstLine="0"/>
        <w:rPr>
          <w:rFonts w:cs="Arial"/>
          <w:b/>
          <w:bCs/>
          <w:noProof/>
        </w:rPr>
      </w:pPr>
      <w:r w:rsidRPr="00A64E64">
        <w:rPr>
          <w:rFonts w:cs="Arial"/>
          <w:b/>
          <w:bCs/>
          <w:noProof/>
        </w:rPr>
        <w:t>January 2001 to June 2003</w:t>
      </w:r>
    </w:p>
    <w:p w14:paraId="61829076" w14:textId="77777777" w:rsidR="008565A3" w:rsidRPr="00A64E64" w:rsidRDefault="008565A3" w:rsidP="008565A3">
      <w:pPr>
        <w:pStyle w:val="BodyText3"/>
        <w:tabs>
          <w:tab w:val="clear" w:pos="360"/>
          <w:tab w:val="clear" w:pos="720"/>
          <w:tab w:val="clear" w:pos="1080"/>
          <w:tab w:val="clear" w:pos="1440"/>
        </w:tabs>
        <w:ind w:firstLine="0"/>
        <w:rPr>
          <w:rFonts w:cs="Arial"/>
          <w:b/>
          <w:bCs/>
          <w:noProof/>
        </w:rPr>
      </w:pPr>
      <w:r w:rsidRPr="00A64E64">
        <w:rPr>
          <w:rFonts w:cs="Arial"/>
          <w:b/>
          <w:bCs/>
          <w:noProof/>
        </w:rPr>
        <w:tab/>
      </w:r>
    </w:p>
    <w:p w14:paraId="147352CB"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Support and troubleshooting of the following, but not limited to, Windows 95, Windows NT, Linux, MS Office 97 &amp; 95, Netscape, Network Printing.</w:t>
      </w:r>
    </w:p>
    <w:p w14:paraId="0F4634C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Assigned to various projects as a Systems Engineer configuring NT Servers and Clients, troubleshooting over a TCP/IP network, building of new systems and supporting the internal staff training and installations. Networking and daily backups &amp; disaster readiness.</w:t>
      </w:r>
    </w:p>
    <w:p w14:paraId="48F958C4"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Responsible for setting up &amp; Administrate LAN Windows NT 4.0 &amp; 2000 Servers, Linux Servers and Windows ’95,98 &amp; XP as clients.</w:t>
      </w:r>
    </w:p>
    <w:p w14:paraId="391B141E"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Taking care of hardware maintenance and end user support</w:t>
      </w:r>
    </w:p>
    <w:p w14:paraId="22CC80F3"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Responsible for network related functions including server hardware and software set-up, upgrades, configuration and administration.</w:t>
      </w:r>
    </w:p>
    <w:p w14:paraId="51703A1D" w14:textId="77777777" w:rsidR="008565A3" w:rsidRPr="00A64E64" w:rsidRDefault="008565A3" w:rsidP="008565A3">
      <w:pPr>
        <w:pStyle w:val="NoSpacing"/>
        <w:numPr>
          <w:ilvl w:val="0"/>
          <w:numId w:val="7"/>
        </w:numPr>
        <w:rPr>
          <w:rFonts w:ascii="Arial" w:hAnsi="Arial" w:cs="Arial"/>
          <w:sz w:val="20"/>
          <w:szCs w:val="20"/>
        </w:rPr>
      </w:pPr>
      <w:r w:rsidRPr="00A64E64">
        <w:rPr>
          <w:rFonts w:ascii="Arial" w:hAnsi="Arial" w:cs="Arial"/>
          <w:sz w:val="20"/>
          <w:szCs w:val="20"/>
        </w:rPr>
        <w:t>Configure Solaris server – print server and DHCP server</w:t>
      </w:r>
    </w:p>
    <w:p w14:paraId="2BA226A1" w14:textId="77777777" w:rsidR="008565A3" w:rsidRPr="00A64E64" w:rsidRDefault="008565A3" w:rsidP="008565A3">
      <w:pPr>
        <w:ind w:right="180"/>
        <w:rPr>
          <w:rFonts w:ascii="Arial" w:hAnsi="Arial" w:cs="Arial"/>
          <w:b/>
          <w:bCs/>
          <w:sz w:val="20"/>
          <w:szCs w:val="20"/>
        </w:rPr>
      </w:pPr>
    </w:p>
    <w:p w14:paraId="3FA4ABDD" w14:textId="77777777" w:rsidR="008565A3" w:rsidRPr="00A64E64" w:rsidRDefault="00F418E9" w:rsidP="00F418E9">
      <w:pPr>
        <w:ind w:left="-450" w:right="180" w:firstLine="360"/>
        <w:rPr>
          <w:rFonts w:ascii="Arial" w:hAnsi="Arial" w:cs="Arial"/>
          <w:b/>
          <w:bCs/>
          <w:noProof/>
          <w:sz w:val="20"/>
          <w:szCs w:val="20"/>
          <w:lang w:val="es-ES"/>
        </w:rPr>
      </w:pPr>
      <w:r>
        <w:rPr>
          <w:rFonts w:ascii="Arial" w:hAnsi="Arial" w:cs="Arial"/>
          <w:b/>
          <w:bCs/>
          <w:noProof/>
          <w:sz w:val="20"/>
          <w:szCs w:val="20"/>
          <w:lang w:val="es-ES"/>
        </w:rPr>
        <w:t xml:space="preserve">   </w:t>
      </w:r>
      <w:r w:rsidR="008565A3" w:rsidRPr="00A64E64">
        <w:rPr>
          <w:rFonts w:ascii="Arial" w:hAnsi="Arial" w:cs="Arial"/>
          <w:b/>
          <w:bCs/>
          <w:noProof/>
          <w:sz w:val="20"/>
          <w:szCs w:val="20"/>
          <w:lang w:val="es-ES"/>
        </w:rPr>
        <w:t>EDUCATIONAL QUALIFICATIONS</w:t>
      </w:r>
    </w:p>
    <w:p w14:paraId="17AD93B2" w14:textId="77777777" w:rsidR="008565A3" w:rsidRPr="00F418E9" w:rsidRDefault="008565A3" w:rsidP="00F418E9">
      <w:pPr>
        <w:pStyle w:val="NoSpacing"/>
        <w:ind w:left="720"/>
        <w:rPr>
          <w:rFonts w:ascii="Arial" w:hAnsi="Arial" w:cs="Arial"/>
          <w:sz w:val="20"/>
          <w:szCs w:val="20"/>
        </w:rPr>
      </w:pPr>
    </w:p>
    <w:p w14:paraId="7BEA0F73" w14:textId="221FE04C" w:rsidR="008565A3" w:rsidRPr="00F418E9" w:rsidRDefault="008565A3" w:rsidP="00F418E9">
      <w:pPr>
        <w:pStyle w:val="NoSpacing"/>
        <w:numPr>
          <w:ilvl w:val="0"/>
          <w:numId w:val="7"/>
        </w:numPr>
        <w:rPr>
          <w:rFonts w:ascii="Arial" w:hAnsi="Arial" w:cs="Arial"/>
          <w:sz w:val="20"/>
          <w:szCs w:val="20"/>
        </w:rPr>
      </w:pPr>
      <w:r w:rsidRPr="00F418E9">
        <w:rPr>
          <w:rFonts w:ascii="Arial" w:hAnsi="Arial" w:cs="Arial"/>
          <w:sz w:val="20"/>
          <w:szCs w:val="20"/>
        </w:rPr>
        <w:t>B.Tech.</w:t>
      </w:r>
      <w:r w:rsidR="001264CA">
        <w:rPr>
          <w:rFonts w:ascii="Arial" w:hAnsi="Arial" w:cs="Arial"/>
          <w:sz w:val="20"/>
          <w:szCs w:val="20"/>
        </w:rPr>
        <w:t>.</w:t>
      </w:r>
      <w:r w:rsidRPr="00F418E9">
        <w:rPr>
          <w:rFonts w:ascii="Arial" w:hAnsi="Arial" w:cs="Arial"/>
          <w:sz w:val="20"/>
          <w:szCs w:val="20"/>
        </w:rPr>
        <w:t xml:space="preserve"> – EEE (Electrical &amp; Electronics) </w:t>
      </w:r>
    </w:p>
    <w:p w14:paraId="0DE4B5B7" w14:textId="77777777" w:rsidR="008565A3" w:rsidRPr="00A64E64" w:rsidRDefault="008565A3" w:rsidP="008565A3">
      <w:pPr>
        <w:ind w:right="180"/>
        <w:rPr>
          <w:rFonts w:ascii="Arial" w:hAnsi="Arial" w:cs="Arial"/>
          <w:sz w:val="20"/>
          <w:szCs w:val="20"/>
        </w:rPr>
      </w:pPr>
    </w:p>
    <w:p w14:paraId="66204FF1" w14:textId="77777777" w:rsidR="008565A3" w:rsidRPr="00A64E64" w:rsidRDefault="008565A3" w:rsidP="008565A3">
      <w:pPr>
        <w:rPr>
          <w:rFonts w:ascii="Arial" w:hAnsi="Arial" w:cs="Arial"/>
          <w:sz w:val="20"/>
          <w:szCs w:val="20"/>
        </w:rPr>
      </w:pPr>
    </w:p>
    <w:sectPr w:rsidR="008565A3" w:rsidRPr="00A64E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28BA" w14:textId="77777777" w:rsidR="001E3739" w:rsidRDefault="001E3739" w:rsidP="00A64E64">
      <w:pPr>
        <w:spacing w:after="0" w:line="240" w:lineRule="auto"/>
      </w:pPr>
      <w:r>
        <w:separator/>
      </w:r>
    </w:p>
  </w:endnote>
  <w:endnote w:type="continuationSeparator" w:id="0">
    <w:p w14:paraId="7D5D756B" w14:textId="77777777" w:rsidR="001E3739" w:rsidRDefault="001E3739" w:rsidP="00A6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1D2C" w14:textId="77777777" w:rsidR="001E3739" w:rsidRDefault="001E3739" w:rsidP="00A64E64">
      <w:pPr>
        <w:spacing w:after="0" w:line="240" w:lineRule="auto"/>
      </w:pPr>
      <w:r>
        <w:separator/>
      </w:r>
    </w:p>
  </w:footnote>
  <w:footnote w:type="continuationSeparator" w:id="0">
    <w:p w14:paraId="35D4F8C1" w14:textId="77777777" w:rsidR="001E3739" w:rsidRDefault="001E3739" w:rsidP="00A6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50F" w14:textId="7E9DDBCC" w:rsidR="00A64E64" w:rsidRDefault="009B683D">
    <w:pPr>
      <w:pStyle w:val="Header"/>
    </w:pPr>
    <w:r>
      <w:rPr>
        <w:noProof/>
        <w:lang w:val="en-IN" w:eastAsia="en-IN"/>
      </w:rPr>
      <w:drawing>
        <wp:anchor distT="0" distB="0" distL="114300" distR="114300" simplePos="0" relativeHeight="251658240" behindDoc="1" locked="0" layoutInCell="1" allowOverlap="1" wp14:anchorId="42D95312" wp14:editId="464583D7">
          <wp:simplePos x="0" y="0"/>
          <wp:positionH relativeFrom="column">
            <wp:posOffset>2989580</wp:posOffset>
          </wp:positionH>
          <wp:positionV relativeFrom="paragraph">
            <wp:posOffset>-40640</wp:posOffset>
          </wp:positionV>
          <wp:extent cx="914400" cy="523875"/>
          <wp:effectExtent l="0" t="0" r="0" b="0"/>
          <wp:wrapTight wrapText="bothSides">
            <wp:wrapPolygon edited="0">
              <wp:start x="0" y="0"/>
              <wp:lineTo x="0" y="21207"/>
              <wp:lineTo x="21150" y="21207"/>
              <wp:lineTo x="21150" y="0"/>
              <wp:lineTo x="0" y="0"/>
            </wp:wrapPolygon>
          </wp:wrapTight>
          <wp:docPr id="3" name="Picture 2" descr="C:\Users\prathiban.terrance\Logo\ISO 27001 LEAD AUDIT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thiban.terrance\Logo\ISO 27001 LEAD AUDITO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05A">
      <w:rPr>
        <w:noProof/>
        <w:lang w:val="en-IN" w:eastAsia="en-IN"/>
      </w:rPr>
      <w:drawing>
        <wp:inline distT="0" distB="0" distL="0" distR="0" wp14:anchorId="60A72D95" wp14:editId="031F4B04">
          <wp:extent cx="1298448"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8448" cy="548640"/>
                  </a:xfrm>
                  <a:prstGeom prst="rect">
                    <a:avLst/>
                  </a:prstGeom>
                  <a:noFill/>
                  <a:ln>
                    <a:noFill/>
                  </a:ln>
                </pic:spPr>
              </pic:pic>
            </a:graphicData>
          </a:graphic>
        </wp:inline>
      </w:drawing>
    </w:r>
    <w:r>
      <w:rPr>
        <w:noProof/>
        <w:lang w:val="en-IN" w:eastAsia="en-IN"/>
      </w:rPr>
      <w:drawing>
        <wp:inline distT="0" distB="0" distL="0" distR="0" wp14:anchorId="0FF7F514" wp14:editId="6A32B5F3">
          <wp:extent cx="755583" cy="665354"/>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535" cy="703177"/>
                  </a:xfrm>
                  <a:prstGeom prst="rect">
                    <a:avLst/>
                  </a:prstGeom>
                  <a:noFill/>
                  <a:ln>
                    <a:noFill/>
                  </a:ln>
                </pic:spPr>
              </pic:pic>
            </a:graphicData>
          </a:graphic>
        </wp:inline>
      </w:drawing>
    </w:r>
    <w:r w:rsidR="00B849BD">
      <w:rPr>
        <w:noProof/>
        <w:lang w:val="en-IN" w:eastAsia="en-IN"/>
      </w:rPr>
      <w:drawing>
        <wp:anchor distT="0" distB="0" distL="114300" distR="114300" simplePos="0" relativeHeight="251657216" behindDoc="1" locked="0" layoutInCell="1" allowOverlap="1" wp14:anchorId="0AF1C20F" wp14:editId="73CCE505">
          <wp:simplePos x="0" y="0"/>
          <wp:positionH relativeFrom="margin">
            <wp:align>left</wp:align>
          </wp:positionH>
          <wp:positionV relativeFrom="paragraph">
            <wp:posOffset>-257810</wp:posOffset>
          </wp:positionV>
          <wp:extent cx="781050" cy="428625"/>
          <wp:effectExtent l="0" t="0" r="0" b="9525"/>
          <wp:wrapTight wrapText="bothSides">
            <wp:wrapPolygon edited="0">
              <wp:start x="0" y="0"/>
              <wp:lineTo x="0" y="21120"/>
              <wp:lineTo x="12117" y="21120"/>
              <wp:lineTo x="12644" y="21120"/>
              <wp:lineTo x="14751" y="15360"/>
              <wp:lineTo x="21073" y="1920"/>
              <wp:lineTo x="21073" y="0"/>
              <wp:lineTo x="0" y="0"/>
            </wp:wrapPolygon>
          </wp:wrapTight>
          <wp:docPr id="2" name="Picture 1" descr="C:\Users\prathiban.terrance\Logo\SAP Ce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hiban.terrance\Logo\SAP Certifi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F8FC86"/>
    <w:lvl w:ilvl="0">
      <w:start w:val="1"/>
      <w:numFmt w:val="bullet"/>
      <w:pStyle w:val="08Accomplishments"/>
      <w:lvlText w:val=""/>
      <w:lvlJc w:val="left"/>
      <w:pPr>
        <w:tabs>
          <w:tab w:val="num" w:pos="360"/>
        </w:tabs>
        <w:ind w:left="360" w:hanging="360"/>
      </w:pPr>
      <w:rPr>
        <w:rFonts w:ascii="Symbol" w:hAnsi="Symbol" w:hint="default"/>
      </w:rPr>
    </w:lvl>
  </w:abstractNum>
  <w:abstractNum w:abstractNumId="1" w15:restartNumberingAfterBreak="0">
    <w:nsid w:val="023143EB"/>
    <w:multiLevelType w:val="multilevel"/>
    <w:tmpl w:val="802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8F1"/>
    <w:multiLevelType w:val="hybridMultilevel"/>
    <w:tmpl w:val="1D58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1A"/>
    <w:multiLevelType w:val="hybridMultilevel"/>
    <w:tmpl w:val="C3DA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C30E3"/>
    <w:multiLevelType w:val="hybridMultilevel"/>
    <w:tmpl w:val="6490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218EB"/>
    <w:multiLevelType w:val="multilevel"/>
    <w:tmpl w:val="5C3E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7E6C"/>
    <w:multiLevelType w:val="multilevel"/>
    <w:tmpl w:val="7530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12AD7"/>
    <w:multiLevelType w:val="hybridMultilevel"/>
    <w:tmpl w:val="4DEE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A2B6E"/>
    <w:multiLevelType w:val="hybridMultilevel"/>
    <w:tmpl w:val="CAF00B9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74B22927"/>
    <w:multiLevelType w:val="hybridMultilevel"/>
    <w:tmpl w:val="9272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2"/>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A3"/>
    <w:rsid w:val="00056E71"/>
    <w:rsid w:val="000F2F6D"/>
    <w:rsid w:val="000F416E"/>
    <w:rsid w:val="00100867"/>
    <w:rsid w:val="001048C6"/>
    <w:rsid w:val="001264CA"/>
    <w:rsid w:val="00127713"/>
    <w:rsid w:val="0014154E"/>
    <w:rsid w:val="00154B35"/>
    <w:rsid w:val="00180D0A"/>
    <w:rsid w:val="001A018F"/>
    <w:rsid w:val="001A235F"/>
    <w:rsid w:val="001C366A"/>
    <w:rsid w:val="001E3739"/>
    <w:rsid w:val="001F1994"/>
    <w:rsid w:val="0021546E"/>
    <w:rsid w:val="002448F0"/>
    <w:rsid w:val="00247845"/>
    <w:rsid w:val="00273F94"/>
    <w:rsid w:val="002A3BA3"/>
    <w:rsid w:val="002A4086"/>
    <w:rsid w:val="002B77F3"/>
    <w:rsid w:val="002D5CC6"/>
    <w:rsid w:val="003021A1"/>
    <w:rsid w:val="0037610E"/>
    <w:rsid w:val="003C1023"/>
    <w:rsid w:val="003D7CD7"/>
    <w:rsid w:val="003F7E7A"/>
    <w:rsid w:val="00403C14"/>
    <w:rsid w:val="00404DC0"/>
    <w:rsid w:val="004103C1"/>
    <w:rsid w:val="00425A4A"/>
    <w:rsid w:val="004278D7"/>
    <w:rsid w:val="0043139C"/>
    <w:rsid w:val="00435CBE"/>
    <w:rsid w:val="004549FF"/>
    <w:rsid w:val="00460631"/>
    <w:rsid w:val="004820AB"/>
    <w:rsid w:val="005258E3"/>
    <w:rsid w:val="00580021"/>
    <w:rsid w:val="005918D4"/>
    <w:rsid w:val="00596149"/>
    <w:rsid w:val="005C248E"/>
    <w:rsid w:val="005C52E5"/>
    <w:rsid w:val="00613772"/>
    <w:rsid w:val="00642E08"/>
    <w:rsid w:val="00663A07"/>
    <w:rsid w:val="00704004"/>
    <w:rsid w:val="0073197F"/>
    <w:rsid w:val="007868C6"/>
    <w:rsid w:val="007B0C68"/>
    <w:rsid w:val="007B2A16"/>
    <w:rsid w:val="00804822"/>
    <w:rsid w:val="00836D5B"/>
    <w:rsid w:val="008372C8"/>
    <w:rsid w:val="008549E4"/>
    <w:rsid w:val="008565A3"/>
    <w:rsid w:val="00893021"/>
    <w:rsid w:val="0089548E"/>
    <w:rsid w:val="008A758E"/>
    <w:rsid w:val="008B505A"/>
    <w:rsid w:val="008B7A1D"/>
    <w:rsid w:val="008C6A43"/>
    <w:rsid w:val="008D6D19"/>
    <w:rsid w:val="008E14B5"/>
    <w:rsid w:val="008E57A7"/>
    <w:rsid w:val="008E6499"/>
    <w:rsid w:val="0092363E"/>
    <w:rsid w:val="00927D31"/>
    <w:rsid w:val="0094347B"/>
    <w:rsid w:val="00945B0D"/>
    <w:rsid w:val="00951D87"/>
    <w:rsid w:val="009A3A46"/>
    <w:rsid w:val="009B683D"/>
    <w:rsid w:val="009D41DF"/>
    <w:rsid w:val="009F6632"/>
    <w:rsid w:val="009F75B2"/>
    <w:rsid w:val="00A00563"/>
    <w:rsid w:val="00A1283E"/>
    <w:rsid w:val="00A17BFF"/>
    <w:rsid w:val="00A56710"/>
    <w:rsid w:val="00A61F13"/>
    <w:rsid w:val="00A64E64"/>
    <w:rsid w:val="00A72A33"/>
    <w:rsid w:val="00A855B0"/>
    <w:rsid w:val="00AB488B"/>
    <w:rsid w:val="00AC27AC"/>
    <w:rsid w:val="00AC42EA"/>
    <w:rsid w:val="00AC7EB5"/>
    <w:rsid w:val="00AE4A1C"/>
    <w:rsid w:val="00AE6230"/>
    <w:rsid w:val="00AF4334"/>
    <w:rsid w:val="00B12883"/>
    <w:rsid w:val="00B1293D"/>
    <w:rsid w:val="00B17578"/>
    <w:rsid w:val="00B65B1A"/>
    <w:rsid w:val="00B849BD"/>
    <w:rsid w:val="00B91B6F"/>
    <w:rsid w:val="00BF1DC5"/>
    <w:rsid w:val="00C42215"/>
    <w:rsid w:val="00C5778F"/>
    <w:rsid w:val="00C936B7"/>
    <w:rsid w:val="00C94C37"/>
    <w:rsid w:val="00CD3751"/>
    <w:rsid w:val="00D038BF"/>
    <w:rsid w:val="00D22881"/>
    <w:rsid w:val="00D74AC1"/>
    <w:rsid w:val="00DA7CC8"/>
    <w:rsid w:val="00DE5E26"/>
    <w:rsid w:val="00DE787E"/>
    <w:rsid w:val="00E007BE"/>
    <w:rsid w:val="00E12E74"/>
    <w:rsid w:val="00E35C93"/>
    <w:rsid w:val="00E5696E"/>
    <w:rsid w:val="00E63F45"/>
    <w:rsid w:val="00E76123"/>
    <w:rsid w:val="00E826B9"/>
    <w:rsid w:val="00E84EEE"/>
    <w:rsid w:val="00EA4179"/>
    <w:rsid w:val="00EC7D1B"/>
    <w:rsid w:val="00EE3572"/>
    <w:rsid w:val="00EF737D"/>
    <w:rsid w:val="00F110A4"/>
    <w:rsid w:val="00F2185A"/>
    <w:rsid w:val="00F26D01"/>
    <w:rsid w:val="00F418E9"/>
    <w:rsid w:val="00F7680D"/>
    <w:rsid w:val="00FB51C8"/>
    <w:rsid w:val="00FD4CE9"/>
    <w:rsid w:val="18F13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E075"/>
  <w15:docId w15:val="{BC36593F-6CDA-4976-834F-C10B1479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8565A3"/>
    <w:pPr>
      <w:keepNext/>
      <w:spacing w:after="0" w:line="240" w:lineRule="auto"/>
      <w:ind w:left="-720" w:right="187" w:firstLine="720"/>
      <w:jc w:val="center"/>
      <w:outlineLvl w:val="0"/>
    </w:pPr>
    <w:rPr>
      <w:rFonts w:ascii="Arial" w:eastAsia="Times New Roman" w:hAnsi="Arial" w:cs="Arial"/>
      <w:sz w:val="48"/>
      <w:szCs w:val="72"/>
    </w:rPr>
  </w:style>
  <w:style w:type="paragraph" w:styleId="Heading2">
    <w:name w:val="heading 2"/>
    <w:basedOn w:val="Normal"/>
    <w:next w:val="Normal"/>
    <w:link w:val="Heading2Char"/>
    <w:uiPriority w:val="9"/>
    <w:unhideWhenUsed/>
    <w:qFormat/>
    <w:rsid w:val="001F19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A17B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565A3"/>
    <w:rPr>
      <w:rFonts w:ascii="Arial" w:eastAsia="Times New Roman" w:hAnsi="Arial" w:cs="Arial"/>
      <w:sz w:val="48"/>
      <w:szCs w:val="72"/>
    </w:rPr>
  </w:style>
  <w:style w:type="paragraph" w:styleId="BodyText3">
    <w:name w:val="Body Text 3"/>
    <w:basedOn w:val="Normal"/>
    <w:link w:val="BodyText3Char"/>
    <w:uiPriority w:val="99"/>
    <w:rsid w:val="008565A3"/>
    <w:pPr>
      <w:tabs>
        <w:tab w:val="left" w:pos="360"/>
        <w:tab w:val="left" w:pos="720"/>
        <w:tab w:val="left" w:pos="1080"/>
        <w:tab w:val="left" w:pos="1440"/>
        <w:tab w:val="right" w:pos="9360"/>
      </w:tabs>
      <w:spacing w:after="0" w:line="240" w:lineRule="auto"/>
      <w:ind w:left="-720" w:right="187" w:firstLine="720"/>
      <w:jc w:val="both"/>
    </w:pPr>
    <w:rPr>
      <w:rFonts w:ascii="Arial" w:eastAsia="Times New Roman" w:hAnsi="Arial"/>
      <w:sz w:val="20"/>
      <w:szCs w:val="20"/>
    </w:rPr>
  </w:style>
  <w:style w:type="character" w:customStyle="1" w:styleId="BodyText3Char">
    <w:name w:val="Body Text 3 Char"/>
    <w:link w:val="BodyText3"/>
    <w:uiPriority w:val="99"/>
    <w:rsid w:val="008565A3"/>
    <w:rPr>
      <w:rFonts w:ascii="Arial" w:eastAsia="Times New Roman" w:hAnsi="Arial" w:cs="Times New Roman"/>
      <w:sz w:val="20"/>
      <w:szCs w:val="20"/>
    </w:rPr>
  </w:style>
  <w:style w:type="paragraph" w:customStyle="1" w:styleId="08Accomplishments">
    <w:name w:val="08. Accomplishments"/>
    <w:basedOn w:val="Normal"/>
    <w:uiPriority w:val="99"/>
    <w:rsid w:val="008565A3"/>
    <w:pPr>
      <w:numPr>
        <w:numId w:val="2"/>
      </w:numPr>
      <w:tabs>
        <w:tab w:val="clear" w:pos="360"/>
        <w:tab w:val="num" w:pos="1872"/>
      </w:tabs>
      <w:spacing w:after="60" w:line="240" w:lineRule="auto"/>
      <w:ind w:left="1872" w:right="187" w:hanging="432"/>
      <w:jc w:val="both"/>
    </w:pPr>
    <w:rPr>
      <w:rFonts w:ascii="Times New Roman" w:eastAsia="Times New Roman" w:hAnsi="Times New Roman"/>
      <w:sz w:val="24"/>
      <w:szCs w:val="20"/>
    </w:rPr>
  </w:style>
  <w:style w:type="character" w:customStyle="1" w:styleId="apple-converted-space">
    <w:name w:val="apple-converted-space"/>
    <w:rsid w:val="008565A3"/>
  </w:style>
  <w:style w:type="paragraph" w:styleId="NoSpacing">
    <w:name w:val="No Spacing"/>
    <w:uiPriority w:val="1"/>
    <w:qFormat/>
    <w:rsid w:val="008565A3"/>
    <w:rPr>
      <w:sz w:val="22"/>
      <w:szCs w:val="22"/>
      <w:lang w:eastAsia="en-US"/>
    </w:rPr>
  </w:style>
  <w:style w:type="paragraph" w:styleId="Header">
    <w:name w:val="header"/>
    <w:basedOn w:val="Normal"/>
    <w:link w:val="HeaderChar"/>
    <w:uiPriority w:val="99"/>
    <w:unhideWhenUsed/>
    <w:rsid w:val="00A6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E64"/>
  </w:style>
  <w:style w:type="paragraph" w:styleId="Footer">
    <w:name w:val="footer"/>
    <w:basedOn w:val="Normal"/>
    <w:link w:val="FooterChar"/>
    <w:uiPriority w:val="99"/>
    <w:unhideWhenUsed/>
    <w:rsid w:val="00A6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E64"/>
  </w:style>
  <w:style w:type="character" w:styleId="Hyperlink">
    <w:name w:val="Hyperlink"/>
    <w:basedOn w:val="DefaultParagraphFont"/>
    <w:uiPriority w:val="99"/>
    <w:unhideWhenUsed/>
    <w:rsid w:val="00C42215"/>
    <w:rPr>
      <w:color w:val="0563C1" w:themeColor="hyperlink"/>
      <w:u w:val="single"/>
    </w:rPr>
  </w:style>
  <w:style w:type="character" w:customStyle="1" w:styleId="Heading5Char">
    <w:name w:val="Heading 5 Char"/>
    <w:basedOn w:val="DefaultParagraphFont"/>
    <w:link w:val="Heading5"/>
    <w:uiPriority w:val="9"/>
    <w:rsid w:val="00A17BFF"/>
    <w:rPr>
      <w:rFonts w:asciiTheme="majorHAnsi" w:eastAsiaTheme="majorEastAsia" w:hAnsiTheme="majorHAnsi" w:cstheme="majorBidi"/>
      <w:color w:val="2F5496" w:themeColor="accent1" w:themeShade="BF"/>
      <w:sz w:val="22"/>
      <w:szCs w:val="22"/>
      <w:lang w:eastAsia="en-US"/>
    </w:rPr>
  </w:style>
  <w:style w:type="character" w:customStyle="1" w:styleId="data-js-highlighter">
    <w:name w:val="data-js-highlighter"/>
    <w:basedOn w:val="DefaultParagraphFont"/>
    <w:rsid w:val="00A17BFF"/>
  </w:style>
  <w:style w:type="character" w:customStyle="1" w:styleId="Heading2Char">
    <w:name w:val="Heading 2 Char"/>
    <w:basedOn w:val="DefaultParagraphFont"/>
    <w:link w:val="Heading2"/>
    <w:uiPriority w:val="9"/>
    <w:rsid w:val="001F1994"/>
    <w:rPr>
      <w:rFonts w:asciiTheme="majorHAnsi" w:eastAsiaTheme="majorEastAsia" w:hAnsiTheme="majorHAnsi" w:cstheme="majorBidi"/>
      <w:color w:val="2F5496" w:themeColor="accent1" w:themeShade="BF"/>
      <w:sz w:val="26"/>
      <w:szCs w:val="26"/>
      <w:lang w:eastAsia="en-US"/>
    </w:rPr>
  </w:style>
  <w:style w:type="character" w:customStyle="1" w:styleId="UnresolvedMention">
    <w:name w:val="Unresolved Mention"/>
    <w:basedOn w:val="DefaultParagraphFont"/>
    <w:uiPriority w:val="99"/>
    <w:semiHidden/>
    <w:unhideWhenUsed/>
    <w:rsid w:val="00951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7399">
      <w:bodyDiv w:val="1"/>
      <w:marLeft w:val="0"/>
      <w:marRight w:val="0"/>
      <w:marTop w:val="0"/>
      <w:marBottom w:val="0"/>
      <w:divBdr>
        <w:top w:val="none" w:sz="0" w:space="0" w:color="auto"/>
        <w:left w:val="none" w:sz="0" w:space="0" w:color="auto"/>
        <w:bottom w:val="none" w:sz="0" w:space="0" w:color="auto"/>
        <w:right w:val="none" w:sz="0" w:space="0" w:color="auto"/>
      </w:divBdr>
    </w:div>
    <w:div w:id="884876315">
      <w:bodyDiv w:val="1"/>
      <w:marLeft w:val="0"/>
      <w:marRight w:val="0"/>
      <w:marTop w:val="0"/>
      <w:marBottom w:val="0"/>
      <w:divBdr>
        <w:top w:val="none" w:sz="0" w:space="0" w:color="auto"/>
        <w:left w:val="none" w:sz="0" w:space="0" w:color="auto"/>
        <w:bottom w:val="none" w:sz="0" w:space="0" w:color="auto"/>
        <w:right w:val="none" w:sz="0" w:space="0" w:color="auto"/>
      </w:divBdr>
    </w:div>
    <w:div w:id="1989433689">
      <w:bodyDiv w:val="1"/>
      <w:marLeft w:val="0"/>
      <w:marRight w:val="0"/>
      <w:marTop w:val="0"/>
      <w:marBottom w:val="0"/>
      <w:divBdr>
        <w:top w:val="none" w:sz="0" w:space="0" w:color="auto"/>
        <w:left w:val="none" w:sz="0" w:space="0" w:color="auto"/>
        <w:bottom w:val="none" w:sz="0" w:space="0" w:color="auto"/>
        <w:right w:val="none" w:sz="0" w:space="0" w:color="auto"/>
      </w:divBdr>
    </w:div>
    <w:div w:id="21374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5431</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Prathiban Terrance</dc:creator>
  <cp:lastModifiedBy>mahad</cp:lastModifiedBy>
  <cp:revision>2</cp:revision>
  <dcterms:created xsi:type="dcterms:W3CDTF">2024-07-09T15:24:00Z</dcterms:created>
  <dcterms:modified xsi:type="dcterms:W3CDTF">2024-07-09T15:24:00Z</dcterms:modified>
</cp:coreProperties>
</file>